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8F7E" w14:textId="43650118" w:rsidR="00115716" w:rsidRPr="002F5014" w:rsidRDefault="00115716" w:rsidP="002F5014">
      <w:pPr>
        <w:pStyle w:val="Ttulo"/>
        <w:spacing w:after="120"/>
        <w:rPr>
          <w:rFonts w:ascii="Book Antiqua" w:hAnsi="Book Antiqua" w:cs="Arial"/>
          <w:b w:val="0"/>
          <w:color w:val="auto"/>
          <w:sz w:val="24"/>
          <w:szCs w:val="24"/>
        </w:rPr>
      </w:pPr>
      <w:r w:rsidRPr="002F5014">
        <w:rPr>
          <w:rFonts w:ascii="Book Antiqua" w:hAnsi="Book Antiqua" w:cs="Arial"/>
          <w:b w:val="0"/>
          <w:color w:val="auto"/>
          <w:sz w:val="24"/>
          <w:szCs w:val="24"/>
        </w:rPr>
        <w:t>MENSAGEM AO PROJETO DE LEI N º ___/20</w:t>
      </w:r>
      <w:r w:rsidR="00FF7B21" w:rsidRPr="002F5014">
        <w:rPr>
          <w:rFonts w:ascii="Book Antiqua" w:hAnsi="Book Antiqua" w:cs="Arial"/>
          <w:b w:val="0"/>
          <w:color w:val="auto"/>
          <w:sz w:val="24"/>
          <w:szCs w:val="24"/>
        </w:rPr>
        <w:t>21</w:t>
      </w:r>
    </w:p>
    <w:p w14:paraId="4B3BAE03" w14:textId="77777777" w:rsidR="00115716" w:rsidRPr="002F5014" w:rsidRDefault="00115716" w:rsidP="002F5014">
      <w:pPr>
        <w:pStyle w:val="Ttulo"/>
        <w:spacing w:after="120"/>
        <w:rPr>
          <w:rFonts w:ascii="Book Antiqua" w:hAnsi="Book Antiqua" w:cs="Arial"/>
          <w:b w:val="0"/>
          <w:color w:val="auto"/>
          <w:sz w:val="24"/>
          <w:szCs w:val="24"/>
        </w:rPr>
      </w:pPr>
    </w:p>
    <w:p w14:paraId="4B8F8FBE" w14:textId="0CE2DD39" w:rsidR="00115716" w:rsidRPr="002F5014" w:rsidRDefault="00115716" w:rsidP="002F5014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  <w:r w:rsidRPr="002F5014">
        <w:rPr>
          <w:rFonts w:ascii="Book Antiqua" w:hAnsi="Book Antiqua" w:cs="Arial"/>
          <w:i w:val="0"/>
          <w:iCs w:val="0"/>
          <w:color w:val="auto"/>
        </w:rPr>
        <w:t xml:space="preserve">Excelentíssimo Senhor Presidente da Câmara Municipal de </w:t>
      </w:r>
      <w:r w:rsidR="00635A6F" w:rsidRPr="002F5014">
        <w:rPr>
          <w:rFonts w:ascii="Book Antiqua" w:hAnsi="Book Antiqua" w:cs="Arial"/>
          <w:i w:val="0"/>
          <w:iCs w:val="0"/>
          <w:color w:val="auto"/>
        </w:rPr>
        <w:t>São Julião</w:t>
      </w:r>
      <w:r w:rsidRPr="002F5014">
        <w:rPr>
          <w:rFonts w:ascii="Book Antiqua" w:hAnsi="Book Antiqua" w:cs="Arial"/>
          <w:i w:val="0"/>
          <w:iCs w:val="0"/>
          <w:color w:val="auto"/>
        </w:rPr>
        <w:t>,</w:t>
      </w:r>
    </w:p>
    <w:p w14:paraId="5D8A4004" w14:textId="77777777" w:rsidR="00115716" w:rsidRPr="002F5014" w:rsidRDefault="00115716" w:rsidP="002F5014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</w:p>
    <w:p w14:paraId="1BC6CB0C" w14:textId="77777777" w:rsidR="00115716" w:rsidRPr="002F5014" w:rsidRDefault="00115716" w:rsidP="002F5014">
      <w:pPr>
        <w:spacing w:after="120"/>
        <w:rPr>
          <w:rFonts w:ascii="Book Antiqua" w:hAnsi="Book Antiqua"/>
          <w:sz w:val="24"/>
          <w:szCs w:val="24"/>
        </w:rPr>
      </w:pPr>
    </w:p>
    <w:p w14:paraId="34684CEC" w14:textId="196A0F2D" w:rsidR="00115716" w:rsidRPr="002F5014" w:rsidRDefault="00115716" w:rsidP="002F5014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2F5014">
        <w:rPr>
          <w:rFonts w:ascii="Book Antiqua" w:hAnsi="Book Antiqua" w:cs="Arial"/>
          <w:color w:val="auto"/>
        </w:rPr>
        <w:t>É com elevada honra que submetemos para análise de Vossa Excelência e dos Ilustres Vereadores dessa E. Casa, o anexo Projeto de Lei que</w:t>
      </w:r>
      <w:r w:rsidRPr="002F5014">
        <w:rPr>
          <w:rFonts w:ascii="Book Antiqua" w:hAnsi="Book Antiqua" w:cs="Arial"/>
          <w:bCs/>
          <w:color w:val="auto"/>
        </w:rPr>
        <w:t xml:space="preserve"> </w:t>
      </w:r>
      <w:r w:rsidRPr="002F5014">
        <w:rPr>
          <w:rFonts w:ascii="Book Antiqua" w:eastAsia="Times New Roman" w:hAnsi="Book Antiqua" w:cs="Arial"/>
          <w:bCs/>
          <w:color w:val="auto"/>
          <w:kern w:val="36"/>
          <w:lang w:eastAsia="pt-BR"/>
        </w:rPr>
        <w:t xml:space="preserve">dispõe sobre </w:t>
      </w:r>
      <w:r w:rsidR="008F5072" w:rsidRPr="002F5014">
        <w:rPr>
          <w:rFonts w:ascii="Book Antiqua" w:eastAsia="Times New Roman" w:hAnsi="Book Antiqua" w:cs="Arial"/>
          <w:bCs/>
          <w:color w:val="auto"/>
          <w:kern w:val="36"/>
          <w:lang w:eastAsia="pt-BR"/>
        </w:rPr>
        <w:t xml:space="preserve">o </w:t>
      </w:r>
      <w:r w:rsidR="008F5072" w:rsidRPr="002F5014">
        <w:rPr>
          <w:rFonts w:ascii="Book Antiqua" w:hAnsi="Book Antiqua" w:cs="Arial"/>
        </w:rPr>
        <w:t>Plano Municipal de Educação instituindo a Política de Educação Ambiental</w:t>
      </w:r>
      <w:r w:rsidRPr="002F5014">
        <w:rPr>
          <w:rFonts w:ascii="Book Antiqua" w:hAnsi="Book Antiqua" w:cs="Arial"/>
        </w:rPr>
        <w:t xml:space="preserve"> </w:t>
      </w:r>
      <w:r w:rsidRPr="002F5014">
        <w:rPr>
          <w:rFonts w:ascii="Book Antiqua" w:hAnsi="Book Antiqua" w:cs="Arial"/>
          <w:bCs/>
          <w:color w:val="auto"/>
        </w:rPr>
        <w:t xml:space="preserve">no Município de </w:t>
      </w:r>
      <w:r w:rsidR="00635A6F" w:rsidRPr="002F5014">
        <w:rPr>
          <w:rFonts w:ascii="Book Antiqua" w:hAnsi="Book Antiqua" w:cs="Arial"/>
          <w:bCs/>
          <w:color w:val="auto"/>
        </w:rPr>
        <w:t>São Julião</w:t>
      </w:r>
      <w:r w:rsidRPr="002F5014">
        <w:rPr>
          <w:rFonts w:ascii="Book Antiqua" w:hAnsi="Book Antiqua" w:cs="Arial"/>
          <w:color w:val="auto"/>
        </w:rPr>
        <w:t>, a fim de que essa Casa Legislativa, pelos seus ilustres pares, o aprove na forma constitucional.</w:t>
      </w:r>
    </w:p>
    <w:p w14:paraId="205BD11A" w14:textId="77777777" w:rsidR="00115716" w:rsidRPr="002F5014" w:rsidRDefault="00115716" w:rsidP="002F5014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2F5014">
        <w:rPr>
          <w:rFonts w:ascii="Book Antiqua" w:hAnsi="Book Antiqua" w:cs="Arial"/>
          <w:color w:val="auto"/>
        </w:rPr>
        <w:t>Exige-se dos municípios brasileiros maior atenção às questões ambientais, motivo pela qual se deve adequar as legislações locais para atender às exigências contidas na Constituição Federal e na</w:t>
      </w:r>
      <w:r w:rsidR="008F5072" w:rsidRPr="002F5014">
        <w:rPr>
          <w:rFonts w:ascii="Book Antiqua" w:hAnsi="Book Antiqua" w:cs="Arial"/>
          <w:color w:val="auto"/>
        </w:rPr>
        <w:t>s</w:t>
      </w:r>
      <w:r w:rsidRPr="002F5014">
        <w:rPr>
          <w:rFonts w:ascii="Book Antiqua" w:hAnsi="Book Antiqua" w:cs="Arial"/>
          <w:color w:val="auto"/>
        </w:rPr>
        <w:t xml:space="preserve"> legislaç</w:t>
      </w:r>
      <w:r w:rsidR="008F5072" w:rsidRPr="002F5014">
        <w:rPr>
          <w:rFonts w:ascii="Book Antiqua" w:hAnsi="Book Antiqua" w:cs="Arial"/>
          <w:color w:val="auto"/>
        </w:rPr>
        <w:t>ões</w:t>
      </w:r>
      <w:r w:rsidRPr="002F5014">
        <w:rPr>
          <w:rFonts w:ascii="Book Antiqua" w:hAnsi="Book Antiqua" w:cs="Arial"/>
          <w:color w:val="auto"/>
        </w:rPr>
        <w:t xml:space="preserve"> federal </w:t>
      </w:r>
      <w:r w:rsidR="008F5072" w:rsidRPr="002F5014">
        <w:rPr>
          <w:rFonts w:ascii="Book Antiqua" w:hAnsi="Book Antiqua" w:cs="Arial"/>
          <w:color w:val="auto"/>
        </w:rPr>
        <w:t>e estadual</w:t>
      </w:r>
      <w:r w:rsidRPr="002F5014">
        <w:rPr>
          <w:rFonts w:ascii="Book Antiqua" w:hAnsi="Book Antiqua" w:cs="Arial"/>
          <w:color w:val="auto"/>
        </w:rPr>
        <w:t xml:space="preserve"> que dispõe</w:t>
      </w:r>
      <w:r w:rsidR="008F5072" w:rsidRPr="002F5014">
        <w:rPr>
          <w:rFonts w:ascii="Book Antiqua" w:hAnsi="Book Antiqua" w:cs="Arial"/>
          <w:color w:val="auto"/>
        </w:rPr>
        <w:t>m</w:t>
      </w:r>
      <w:r w:rsidRPr="002F5014">
        <w:rPr>
          <w:rFonts w:ascii="Book Antiqua" w:hAnsi="Book Antiqua" w:cs="Arial"/>
          <w:color w:val="auto"/>
        </w:rPr>
        <w:t xml:space="preserve"> sobre </w:t>
      </w:r>
      <w:r w:rsidR="008F5072" w:rsidRPr="002F5014">
        <w:rPr>
          <w:rFonts w:ascii="Book Antiqua" w:hAnsi="Book Antiqua" w:cs="Arial"/>
          <w:color w:val="auto"/>
        </w:rPr>
        <w:t>educação e</w:t>
      </w:r>
      <w:r w:rsidRPr="002F5014">
        <w:rPr>
          <w:rFonts w:ascii="Book Antiqua" w:hAnsi="Book Antiqua" w:cs="Arial"/>
          <w:color w:val="auto"/>
        </w:rPr>
        <w:t xml:space="preserve"> meio ambiente.</w:t>
      </w:r>
    </w:p>
    <w:p w14:paraId="7D71A457" w14:textId="20F843D1" w:rsidR="00115716" w:rsidRPr="002F5014" w:rsidRDefault="00115716" w:rsidP="002F5014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2F5014">
        <w:rPr>
          <w:rFonts w:ascii="Book Antiqua" w:hAnsi="Book Antiqua" w:cs="Arial"/>
          <w:color w:val="auto"/>
        </w:rPr>
        <w:t>Em razão do que se explanou, encaminhamos o presente Projeto de Lei para análise dos Excelentíssimos Vereadores</w:t>
      </w:r>
      <w:r w:rsidR="00F10AB0" w:rsidRPr="002F5014">
        <w:rPr>
          <w:rFonts w:ascii="Book Antiqua" w:hAnsi="Book Antiqua" w:cs="Arial"/>
          <w:color w:val="auto"/>
        </w:rPr>
        <w:t>, com pedido de tramitação em regime de urgência,</w:t>
      </w:r>
      <w:r w:rsidRPr="002F5014">
        <w:rPr>
          <w:rFonts w:ascii="Book Antiqua" w:hAnsi="Book Antiqua" w:cs="Arial"/>
          <w:color w:val="auto"/>
        </w:rPr>
        <w:t xml:space="preserve"> contando com a presteza e com a soberana análise e aprovação, valendo-nos da oportunidade para reiterar protestos da mais alta estima e consideração.</w:t>
      </w:r>
    </w:p>
    <w:p w14:paraId="0BBA8BE7" w14:textId="77777777" w:rsidR="00115716" w:rsidRPr="002F5014" w:rsidRDefault="00115716" w:rsidP="002F5014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2F5014">
        <w:rPr>
          <w:rFonts w:ascii="Book Antiqua" w:hAnsi="Book Antiqua" w:cs="Arial"/>
          <w:color w:val="auto"/>
        </w:rPr>
        <w:t>Cordialmente,</w:t>
      </w:r>
    </w:p>
    <w:p w14:paraId="0E95DEC9" w14:textId="77777777" w:rsidR="00115716" w:rsidRPr="002F5014" w:rsidRDefault="00115716" w:rsidP="002F5014">
      <w:pPr>
        <w:spacing w:after="120"/>
        <w:jc w:val="center"/>
        <w:rPr>
          <w:rFonts w:ascii="Book Antiqua" w:hAnsi="Book Antiqua"/>
          <w:iCs/>
          <w:sz w:val="24"/>
          <w:szCs w:val="24"/>
        </w:rPr>
      </w:pPr>
    </w:p>
    <w:p w14:paraId="6AC0921F" w14:textId="77777777" w:rsidR="00635A6F" w:rsidRPr="002F5014" w:rsidRDefault="00635A6F" w:rsidP="002F5014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2F5014">
        <w:rPr>
          <w:rFonts w:ascii="Book Antiqua" w:hAnsi="Book Antiqua" w:cs="Arial"/>
          <w:b/>
          <w:iCs/>
          <w:sz w:val="24"/>
          <w:szCs w:val="24"/>
        </w:rPr>
        <w:t xml:space="preserve">Samuel de Sousa Alencar </w:t>
      </w:r>
    </w:p>
    <w:p w14:paraId="0D7A282F" w14:textId="18ED82D3" w:rsidR="00115716" w:rsidRPr="002F5014" w:rsidRDefault="00115716" w:rsidP="002F5014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iCs/>
          <w:sz w:val="24"/>
          <w:szCs w:val="24"/>
        </w:rPr>
      </w:pPr>
      <w:r w:rsidRPr="002F5014">
        <w:rPr>
          <w:rFonts w:ascii="Book Antiqua" w:hAnsi="Book Antiqua" w:cs="Arial"/>
          <w:b/>
          <w:iCs/>
          <w:sz w:val="24"/>
          <w:szCs w:val="24"/>
        </w:rPr>
        <w:t>Prefeito Municipal</w:t>
      </w:r>
    </w:p>
    <w:p w14:paraId="22645C82" w14:textId="77777777" w:rsidR="00115716" w:rsidRPr="002F5014" w:rsidRDefault="00115716" w:rsidP="002F5014">
      <w:pPr>
        <w:pStyle w:val="Default"/>
        <w:spacing w:after="120"/>
        <w:jc w:val="both"/>
        <w:outlineLvl w:val="0"/>
        <w:rPr>
          <w:rFonts w:ascii="Book Antiqua" w:hAnsi="Book Antiqua" w:cs="Arial"/>
          <w:iCs/>
          <w:color w:val="auto"/>
          <w:sz w:val="22"/>
          <w:szCs w:val="22"/>
        </w:rPr>
      </w:pPr>
    </w:p>
    <w:p w14:paraId="7F3D9B00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  <w:lang w:val="pt-BR"/>
        </w:rPr>
      </w:pPr>
    </w:p>
    <w:p w14:paraId="79703C8B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61CF8FEA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72D0E1BE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527118C7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57D073B7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72F4231F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1AF44ED4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2980EA84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51B19914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254A66EA" w14:textId="77777777" w:rsidR="00115716" w:rsidRPr="002F5014" w:rsidRDefault="00115716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325ADFE6" w14:textId="77777777" w:rsidR="008F5072" w:rsidRPr="002F5014" w:rsidRDefault="008F5072" w:rsidP="002F5014">
      <w:pPr>
        <w:pStyle w:val="Ttulo1"/>
        <w:spacing w:after="120"/>
        <w:ind w:left="0"/>
        <w:rPr>
          <w:rFonts w:ascii="Book Antiqua" w:hAnsi="Book Antiqua"/>
          <w:b w:val="0"/>
          <w:bCs w:val="0"/>
          <w:sz w:val="22"/>
          <w:szCs w:val="22"/>
        </w:rPr>
      </w:pPr>
    </w:p>
    <w:p w14:paraId="182131F1" w14:textId="2C06BA27" w:rsidR="00FF7B21" w:rsidRPr="002F5014" w:rsidRDefault="00FF7B21" w:rsidP="002F5014">
      <w:pPr>
        <w:pStyle w:val="Default"/>
        <w:spacing w:after="120"/>
        <w:jc w:val="both"/>
        <w:outlineLvl w:val="0"/>
        <w:rPr>
          <w:rFonts w:ascii="Book Antiqua" w:hAnsi="Book Antiqua" w:cs="Arial"/>
          <w:color w:val="auto"/>
          <w:sz w:val="22"/>
          <w:szCs w:val="22"/>
        </w:rPr>
      </w:pPr>
      <w:r w:rsidRPr="002F5014">
        <w:rPr>
          <w:rFonts w:ascii="Book Antiqua" w:hAnsi="Book Antiqua" w:cs="Arial"/>
          <w:color w:val="auto"/>
          <w:sz w:val="22"/>
          <w:szCs w:val="22"/>
        </w:rPr>
        <w:t xml:space="preserve">Projeto de Lei n°_______, de </w:t>
      </w:r>
      <w:r w:rsidR="002F5014">
        <w:rPr>
          <w:rFonts w:ascii="Book Antiqua" w:hAnsi="Book Antiqua" w:cs="Arial"/>
          <w:color w:val="auto"/>
          <w:sz w:val="22"/>
          <w:szCs w:val="22"/>
        </w:rPr>
        <w:t>27</w:t>
      </w:r>
      <w:r w:rsidRPr="002F5014">
        <w:rPr>
          <w:rFonts w:ascii="Book Antiqua" w:hAnsi="Book Antiqua" w:cs="Arial"/>
          <w:color w:val="auto"/>
          <w:sz w:val="22"/>
          <w:szCs w:val="22"/>
        </w:rPr>
        <w:t xml:space="preserve"> de </w:t>
      </w:r>
      <w:r w:rsidR="002F5014">
        <w:rPr>
          <w:rFonts w:ascii="Book Antiqua" w:hAnsi="Book Antiqua" w:cs="Arial"/>
          <w:color w:val="auto"/>
          <w:sz w:val="22"/>
          <w:szCs w:val="22"/>
        </w:rPr>
        <w:t>abril</w:t>
      </w:r>
      <w:r w:rsidRPr="002F5014">
        <w:rPr>
          <w:rFonts w:ascii="Book Antiqua" w:hAnsi="Book Antiqua" w:cs="Arial"/>
          <w:color w:val="auto"/>
          <w:sz w:val="22"/>
          <w:szCs w:val="22"/>
        </w:rPr>
        <w:t xml:space="preserve"> de 2021.</w:t>
      </w:r>
    </w:p>
    <w:p w14:paraId="7E4966A9" w14:textId="77777777" w:rsidR="00352CE8" w:rsidRPr="002F5014" w:rsidRDefault="00352CE8" w:rsidP="002F5014">
      <w:pPr>
        <w:pStyle w:val="Corpodetexto"/>
        <w:spacing w:after="120"/>
        <w:ind w:left="0"/>
        <w:jc w:val="both"/>
        <w:rPr>
          <w:rFonts w:ascii="Book Antiqua" w:hAnsi="Book Antiqua"/>
          <w:sz w:val="22"/>
          <w:szCs w:val="22"/>
        </w:rPr>
      </w:pPr>
    </w:p>
    <w:p w14:paraId="60F44C51" w14:textId="49AE1E0B" w:rsidR="00352CE8" w:rsidRPr="002F5014" w:rsidRDefault="00690606" w:rsidP="002F5014">
      <w:pPr>
        <w:spacing w:after="120"/>
        <w:ind w:left="4706" w:right="369"/>
        <w:jc w:val="both"/>
        <w:rPr>
          <w:rFonts w:ascii="Book Antiqua" w:hAnsi="Book Antiqua"/>
          <w:b/>
          <w:bCs/>
        </w:rPr>
      </w:pPr>
      <w:r w:rsidRPr="002F5014">
        <w:rPr>
          <w:rFonts w:ascii="Book Antiqua" w:hAnsi="Book Antiqua"/>
          <w:b/>
          <w:bCs/>
        </w:rPr>
        <w:t xml:space="preserve">Dispõe sobre a </w:t>
      </w:r>
      <w:r w:rsidR="00723491" w:rsidRPr="002F5014">
        <w:rPr>
          <w:rFonts w:ascii="Book Antiqua" w:hAnsi="Book Antiqua"/>
          <w:b/>
          <w:bCs/>
        </w:rPr>
        <w:t>a</w:t>
      </w:r>
      <w:r w:rsidRPr="002F5014">
        <w:rPr>
          <w:rFonts w:ascii="Book Antiqua" w:hAnsi="Book Antiqua"/>
          <w:b/>
          <w:bCs/>
        </w:rPr>
        <w:t xml:space="preserve">provação do </w:t>
      </w:r>
      <w:r w:rsidR="00723491" w:rsidRPr="002F5014">
        <w:rPr>
          <w:rFonts w:ascii="Book Antiqua" w:hAnsi="Book Antiqua"/>
          <w:b/>
          <w:bCs/>
        </w:rPr>
        <w:t>P</w:t>
      </w:r>
      <w:r w:rsidRPr="002F5014">
        <w:rPr>
          <w:rFonts w:ascii="Book Antiqua" w:hAnsi="Book Antiqua"/>
          <w:b/>
          <w:bCs/>
        </w:rPr>
        <w:t xml:space="preserve">lano </w:t>
      </w:r>
      <w:r w:rsidR="00723491" w:rsidRPr="002F5014">
        <w:rPr>
          <w:rFonts w:ascii="Book Antiqua" w:hAnsi="Book Antiqua"/>
          <w:b/>
          <w:bCs/>
        </w:rPr>
        <w:t>M</w:t>
      </w:r>
      <w:r w:rsidRPr="002F5014">
        <w:rPr>
          <w:rFonts w:ascii="Book Antiqua" w:hAnsi="Book Antiqua"/>
          <w:b/>
          <w:bCs/>
        </w:rPr>
        <w:t xml:space="preserve">unicipal de Educação </w:t>
      </w:r>
      <w:r w:rsidR="00723491" w:rsidRPr="002F5014">
        <w:rPr>
          <w:rFonts w:ascii="Book Antiqua" w:hAnsi="Book Antiqua"/>
          <w:b/>
          <w:bCs/>
        </w:rPr>
        <w:t>i</w:t>
      </w:r>
      <w:r w:rsidRPr="002F5014">
        <w:rPr>
          <w:rFonts w:ascii="Book Antiqua" w:hAnsi="Book Antiqua"/>
          <w:b/>
          <w:bCs/>
        </w:rPr>
        <w:t xml:space="preserve">nstituindo a </w:t>
      </w:r>
      <w:r w:rsidR="00723491" w:rsidRPr="002F5014">
        <w:rPr>
          <w:rFonts w:ascii="Book Antiqua" w:hAnsi="Book Antiqua"/>
          <w:b/>
          <w:bCs/>
        </w:rPr>
        <w:t>P</w:t>
      </w:r>
      <w:r w:rsidRPr="002F5014">
        <w:rPr>
          <w:rFonts w:ascii="Book Antiqua" w:hAnsi="Book Antiqua"/>
          <w:b/>
          <w:bCs/>
        </w:rPr>
        <w:t xml:space="preserve">olítica de Educação Ambiental no </w:t>
      </w:r>
      <w:r w:rsidR="00723491" w:rsidRPr="002F5014">
        <w:rPr>
          <w:rFonts w:ascii="Book Antiqua" w:hAnsi="Book Antiqua"/>
          <w:b/>
          <w:bCs/>
        </w:rPr>
        <w:t>M</w:t>
      </w:r>
      <w:r w:rsidRPr="002F5014">
        <w:rPr>
          <w:rFonts w:ascii="Book Antiqua" w:hAnsi="Book Antiqua"/>
          <w:b/>
          <w:bCs/>
        </w:rPr>
        <w:t xml:space="preserve">unicípio de </w:t>
      </w:r>
      <w:r w:rsidR="00635A6F" w:rsidRPr="002F5014">
        <w:rPr>
          <w:rFonts w:ascii="Book Antiqua" w:hAnsi="Book Antiqua"/>
          <w:b/>
          <w:bCs/>
        </w:rPr>
        <w:t>São Julião</w:t>
      </w:r>
      <w:r w:rsidRPr="002F5014">
        <w:rPr>
          <w:rFonts w:ascii="Book Antiqua" w:hAnsi="Book Antiqua"/>
          <w:b/>
          <w:bCs/>
        </w:rPr>
        <w:t>.</w:t>
      </w:r>
    </w:p>
    <w:p w14:paraId="59CF89EC" w14:textId="77777777" w:rsidR="00352CE8" w:rsidRPr="002F5014" w:rsidRDefault="00352CE8" w:rsidP="002F5014">
      <w:pPr>
        <w:pStyle w:val="Corpodetexto"/>
        <w:spacing w:after="120"/>
        <w:ind w:left="0"/>
        <w:jc w:val="both"/>
        <w:rPr>
          <w:rFonts w:ascii="Book Antiqua" w:hAnsi="Book Antiqua"/>
          <w:sz w:val="22"/>
          <w:szCs w:val="22"/>
        </w:rPr>
      </w:pPr>
    </w:p>
    <w:p w14:paraId="09EB1BE6" w14:textId="1711E7BD" w:rsidR="00115716" w:rsidRPr="002F5014" w:rsidRDefault="002F5014" w:rsidP="002F5014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2F5014">
        <w:rPr>
          <w:rFonts w:ascii="Book Antiqua" w:hAnsi="Book Antiqua" w:cs="Arial"/>
          <w:b/>
          <w:bCs/>
          <w:sz w:val="22"/>
          <w:szCs w:val="22"/>
        </w:rPr>
        <w:t>O PREFEITO MUNICIPAL DE SÃO JULIÃO</w:t>
      </w:r>
      <w:r w:rsidR="00115716" w:rsidRPr="002F5014">
        <w:rPr>
          <w:rFonts w:ascii="Book Antiqua" w:hAnsi="Book Antiqua" w:cs="Arial"/>
          <w:sz w:val="22"/>
          <w:szCs w:val="22"/>
        </w:rPr>
        <w:t>, Estado do Piauí, no uso de suas atribuições que lhes são conferidas pela Constituição Federal, Constituição Estadual e Lei Orgânica do Município, faço saber que a Câmara Municipal aprovou e eu sanciono a seguinte Lei:</w:t>
      </w:r>
    </w:p>
    <w:p w14:paraId="1B99EF05" w14:textId="77777777" w:rsidR="00352CE8" w:rsidRPr="002F5014" w:rsidRDefault="00352CE8" w:rsidP="002F5014">
      <w:pPr>
        <w:pStyle w:val="Corpodetexto"/>
        <w:spacing w:after="120"/>
        <w:ind w:left="0"/>
        <w:jc w:val="both"/>
        <w:rPr>
          <w:rFonts w:ascii="Book Antiqua" w:hAnsi="Book Antiqua"/>
          <w:sz w:val="22"/>
          <w:szCs w:val="22"/>
        </w:rPr>
      </w:pPr>
    </w:p>
    <w:p w14:paraId="7B734996" w14:textId="77777777" w:rsidR="00115716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TÍTULO I</w:t>
      </w:r>
    </w:p>
    <w:p w14:paraId="10DAF73B" w14:textId="77777777" w:rsidR="00115716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 EDUCAÇÃO</w:t>
      </w:r>
    </w:p>
    <w:p w14:paraId="534CBBBA" w14:textId="77777777" w:rsidR="00115716" w:rsidRPr="002F5014" w:rsidRDefault="0011571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</w:t>
      </w:r>
    </w:p>
    <w:p w14:paraId="41CAB6F2" w14:textId="77777777" w:rsidR="00352CE8" w:rsidRPr="002F5014" w:rsidRDefault="0011571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Das disposições preliminares</w:t>
      </w:r>
    </w:p>
    <w:p w14:paraId="60FB8B1A" w14:textId="4F261CA6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1º - Fica instituída, nos termos deste lei, a Política de Educação Ambiental no Município de </w:t>
      </w:r>
      <w:r w:rsidR="00635A6F" w:rsidRPr="002F5014">
        <w:rPr>
          <w:rFonts w:ascii="Book Antiqua" w:hAnsi="Book Antiqua"/>
          <w:sz w:val="22"/>
          <w:szCs w:val="22"/>
        </w:rPr>
        <w:t>São Julião</w:t>
      </w:r>
      <w:r w:rsidRPr="002F5014">
        <w:rPr>
          <w:rFonts w:ascii="Book Antiqua" w:hAnsi="Book Antiqua"/>
          <w:sz w:val="22"/>
          <w:szCs w:val="22"/>
        </w:rPr>
        <w:t>, que estabelece os princípios e os objetivos da Educação Ambiental e define as diretrizes e instrumentos para a sua</w:t>
      </w:r>
      <w:r w:rsidRPr="002F5014">
        <w:rPr>
          <w:rFonts w:ascii="Book Antiqua" w:hAnsi="Book Antiqua"/>
          <w:spacing w:val="-1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implantaçã</w:t>
      </w:r>
      <w:r w:rsidR="008F5072" w:rsidRPr="002F5014">
        <w:rPr>
          <w:rFonts w:ascii="Book Antiqua" w:hAnsi="Book Antiqua"/>
          <w:sz w:val="22"/>
          <w:szCs w:val="22"/>
        </w:rPr>
        <w:t>o.</w:t>
      </w:r>
    </w:p>
    <w:p w14:paraId="2D1454FD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2º - A Educação Ambiental deverá contemplar não só a relação de causalidade, mas a interdependência, a interconectividade e as totalidades dos sistemas, considerando-se então como paradigma para efeito desta Lei, a visão de mundo holístico ou paradigma</w:t>
      </w:r>
      <w:r w:rsidRPr="002F5014">
        <w:rPr>
          <w:rFonts w:ascii="Book Antiqua" w:hAnsi="Book Antiqua"/>
          <w:spacing w:val="-7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ecossistêmico.</w:t>
      </w:r>
    </w:p>
    <w:p w14:paraId="000D4103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3º - A Educação Ambiental deve promover o desenvolvimento integral e a excelência a qualidade de vida tendo como resultado prático a relação pacífica das pessoas consigo mesmas, com a sociedade e com o meio ambiente, não devendo ter um caráter dogmático e/ ou doutrinador e / ou repressor.</w:t>
      </w:r>
    </w:p>
    <w:p w14:paraId="1783AE10" w14:textId="77777777" w:rsidR="000E579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4º - A Educação Ambiental é um tema essencial e permanente da educação, devendo estar presente de forma articulada e transversal em todos os níveis e modalidades do processo educativo, em caráter formal</w:t>
      </w:r>
      <w:r w:rsidR="008F5072" w:rsidRPr="002F5014">
        <w:rPr>
          <w:rFonts w:ascii="Book Antiqua" w:hAnsi="Book Antiqua"/>
          <w:sz w:val="22"/>
          <w:szCs w:val="22"/>
        </w:rPr>
        <w:t xml:space="preserve"> e</w:t>
      </w:r>
      <w:r w:rsidRPr="002F5014">
        <w:rPr>
          <w:rFonts w:ascii="Book Antiqua" w:hAnsi="Book Antiqua"/>
          <w:sz w:val="22"/>
          <w:szCs w:val="22"/>
        </w:rPr>
        <w:t xml:space="preserve"> não formal. </w:t>
      </w:r>
    </w:p>
    <w:p w14:paraId="31B96877" w14:textId="77777777" w:rsidR="008F5072" w:rsidRPr="002F5014" w:rsidRDefault="008F507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b/>
          <w:bCs/>
          <w:sz w:val="22"/>
          <w:szCs w:val="22"/>
        </w:rPr>
      </w:pPr>
    </w:p>
    <w:p w14:paraId="30E97DC2" w14:textId="77777777" w:rsidR="000E5798" w:rsidRPr="002F5014" w:rsidRDefault="000E5798" w:rsidP="002F5014">
      <w:pPr>
        <w:pStyle w:val="Corpodetexto"/>
        <w:spacing w:after="120"/>
        <w:ind w:left="0" w:right="21"/>
        <w:jc w:val="center"/>
        <w:rPr>
          <w:rFonts w:ascii="Book Antiqua" w:hAnsi="Book Antiqua"/>
          <w:b/>
          <w:bCs/>
          <w:sz w:val="22"/>
          <w:szCs w:val="22"/>
        </w:rPr>
      </w:pPr>
      <w:r w:rsidRPr="002F5014">
        <w:rPr>
          <w:rFonts w:ascii="Book Antiqua" w:hAnsi="Book Antiqua"/>
          <w:b/>
          <w:bCs/>
          <w:sz w:val="22"/>
          <w:szCs w:val="22"/>
        </w:rPr>
        <w:t>Capítulo II</w:t>
      </w:r>
    </w:p>
    <w:p w14:paraId="088A4BA7" w14:textId="77777777" w:rsidR="00352CE8" w:rsidRPr="002F5014" w:rsidRDefault="000E5798" w:rsidP="002F5014">
      <w:pPr>
        <w:pStyle w:val="Corpodetexto"/>
        <w:spacing w:after="120"/>
        <w:ind w:left="0" w:right="21"/>
        <w:jc w:val="center"/>
        <w:rPr>
          <w:rFonts w:ascii="Book Antiqua" w:hAnsi="Book Antiqua"/>
          <w:b/>
          <w:bCs/>
          <w:sz w:val="22"/>
          <w:szCs w:val="22"/>
        </w:rPr>
      </w:pPr>
      <w:r w:rsidRPr="002F5014">
        <w:rPr>
          <w:rFonts w:ascii="Book Antiqua" w:hAnsi="Book Antiqua"/>
          <w:b/>
          <w:bCs/>
          <w:sz w:val="22"/>
          <w:szCs w:val="22"/>
        </w:rPr>
        <w:t>Das definições</w:t>
      </w:r>
    </w:p>
    <w:p w14:paraId="5661FA93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5º - Para os efeitos da presente Lei serão adotad</w:t>
      </w:r>
      <w:r w:rsidR="008F5072" w:rsidRPr="002F5014">
        <w:rPr>
          <w:rFonts w:ascii="Book Antiqua" w:hAnsi="Book Antiqua"/>
          <w:sz w:val="22"/>
          <w:szCs w:val="22"/>
        </w:rPr>
        <w:t>a</w:t>
      </w:r>
      <w:r w:rsidRPr="002F5014">
        <w:rPr>
          <w:rFonts w:ascii="Book Antiqua" w:hAnsi="Book Antiqua"/>
          <w:sz w:val="22"/>
          <w:szCs w:val="22"/>
        </w:rPr>
        <w:t>s as seguintes definições:</w:t>
      </w:r>
    </w:p>
    <w:p w14:paraId="07D6C407" w14:textId="77777777" w:rsidR="00352CE8" w:rsidRPr="002F5014" w:rsidRDefault="008F5072" w:rsidP="002F5014">
      <w:pPr>
        <w:tabs>
          <w:tab w:val="left" w:pos="418"/>
        </w:tabs>
        <w:spacing w:after="120"/>
        <w:ind w:left="14"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</w:t>
      </w:r>
      <w:r w:rsidR="00690606" w:rsidRPr="002F5014">
        <w:rPr>
          <w:rFonts w:ascii="Book Antiqua" w:hAnsi="Book Antiqua"/>
        </w:rPr>
        <w:t>- Educação Ambiental</w:t>
      </w:r>
      <w:r w:rsidRPr="002F5014">
        <w:rPr>
          <w:rFonts w:ascii="Book Antiqua" w:hAnsi="Book Antiqua"/>
        </w:rPr>
        <w:t>:</w:t>
      </w:r>
      <w:r w:rsidR="00690606" w:rsidRPr="002F5014">
        <w:rPr>
          <w:rFonts w:ascii="Book Antiqua" w:hAnsi="Book Antiqua"/>
        </w:rPr>
        <w:t xml:space="preserve"> Entende-se Educação Ambiental como um tema transversal da educação que tem como objetivo o ensino, a aprendizagem, a pesquisa, a produção de conhecimentos e a promoção da cultura de paz individual e coletiva, que evidenciem as relações entre seres vivos, a natureza e o universo na sua</w:t>
      </w:r>
      <w:r w:rsidR="00690606" w:rsidRPr="002F5014">
        <w:rPr>
          <w:rFonts w:ascii="Book Antiqua" w:hAnsi="Book Antiqua"/>
          <w:spacing w:val="-2"/>
        </w:rPr>
        <w:t xml:space="preserve"> </w:t>
      </w:r>
      <w:r w:rsidR="00690606" w:rsidRPr="002F5014">
        <w:rPr>
          <w:rFonts w:ascii="Book Antiqua" w:hAnsi="Book Antiqua"/>
        </w:rPr>
        <w:t>complexidade</w:t>
      </w:r>
      <w:r w:rsidRPr="002F5014">
        <w:rPr>
          <w:rFonts w:ascii="Book Antiqua" w:hAnsi="Book Antiqua"/>
        </w:rPr>
        <w:t>;</w:t>
      </w:r>
    </w:p>
    <w:p w14:paraId="552B063A" w14:textId="77777777" w:rsidR="00352CE8" w:rsidRPr="002F5014" w:rsidRDefault="008F507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lastRenderedPageBreak/>
        <w:t>II –</w:t>
      </w:r>
      <w:r w:rsidR="00690606" w:rsidRPr="002F5014">
        <w:rPr>
          <w:rFonts w:ascii="Book Antiqua" w:hAnsi="Book Antiqua"/>
          <w:sz w:val="22"/>
          <w:szCs w:val="22"/>
        </w:rPr>
        <w:t xml:space="preserve"> Sustentabilidade</w:t>
      </w:r>
      <w:r w:rsidRPr="002F5014">
        <w:rPr>
          <w:rFonts w:ascii="Book Antiqua" w:hAnsi="Book Antiqua"/>
          <w:sz w:val="22"/>
          <w:szCs w:val="22"/>
        </w:rPr>
        <w:t>:</w:t>
      </w:r>
      <w:r w:rsidR="00690606" w:rsidRPr="002F5014">
        <w:rPr>
          <w:rFonts w:ascii="Book Antiqua" w:hAnsi="Book Antiqua"/>
          <w:sz w:val="22"/>
          <w:szCs w:val="22"/>
        </w:rPr>
        <w:t xml:space="preserve"> Conjunto de ações destinadas a criar, a manter e aperfeiçoar as condições de vida, visando a sua continuidade e atendendo</w:t>
      </w:r>
      <w:r w:rsidR="00690606" w:rsidRPr="002F5014">
        <w:rPr>
          <w:rFonts w:ascii="Book Antiqua" w:hAnsi="Book Antiqua"/>
          <w:spacing w:val="2"/>
          <w:sz w:val="22"/>
          <w:szCs w:val="22"/>
        </w:rPr>
        <w:t xml:space="preserve"> </w:t>
      </w:r>
      <w:r w:rsidR="00690606" w:rsidRPr="002F5014">
        <w:rPr>
          <w:rFonts w:ascii="Book Antiqua" w:hAnsi="Book Antiqua"/>
          <w:sz w:val="22"/>
          <w:szCs w:val="22"/>
        </w:rPr>
        <w:t>as</w:t>
      </w:r>
      <w:r w:rsidR="000E5798" w:rsidRPr="002F5014">
        <w:rPr>
          <w:rFonts w:ascii="Book Antiqua" w:hAnsi="Book Antiqua"/>
          <w:sz w:val="22"/>
          <w:szCs w:val="22"/>
        </w:rPr>
        <w:t xml:space="preserve"> necessidades de geração presente e das futuras, de tal forma que a natureza seja: mantida e enriquecida na sua capacidade de regeneração, reprodução e coevolução</w:t>
      </w:r>
      <w:r w:rsidRPr="002F5014">
        <w:rPr>
          <w:rFonts w:ascii="Book Antiqua" w:hAnsi="Book Antiqua"/>
          <w:sz w:val="22"/>
          <w:szCs w:val="22"/>
        </w:rPr>
        <w:t>;</w:t>
      </w:r>
    </w:p>
    <w:p w14:paraId="6E9AB60F" w14:textId="77777777" w:rsidR="008F5072" w:rsidRPr="002F5014" w:rsidRDefault="008F5072" w:rsidP="002F5014">
      <w:pPr>
        <w:tabs>
          <w:tab w:val="left" w:pos="473"/>
        </w:tabs>
        <w:spacing w:after="120"/>
        <w:ind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>III - Visão Holística: A visão holística é a visão de mundo que contempla o estado de totalidade, integração, inter-relação e interdependência de todos os fenômenos, tais como os físicos, biológicos, sociais, econômicos, ambientais, culturais, psicológicos e</w:t>
      </w:r>
      <w:r w:rsidRPr="002F5014">
        <w:rPr>
          <w:rFonts w:ascii="Book Antiqua" w:hAnsi="Book Antiqua"/>
          <w:spacing w:val="-1"/>
        </w:rPr>
        <w:t xml:space="preserve"> </w:t>
      </w:r>
      <w:r w:rsidRPr="002F5014">
        <w:rPr>
          <w:rFonts w:ascii="Book Antiqua" w:hAnsi="Book Antiqua"/>
        </w:rPr>
        <w:t>espirituais;</w:t>
      </w:r>
    </w:p>
    <w:p w14:paraId="4047593B" w14:textId="77777777" w:rsidR="008F5072" w:rsidRPr="002F5014" w:rsidRDefault="008F5072" w:rsidP="002F5014">
      <w:pPr>
        <w:pStyle w:val="PargrafodaLista"/>
        <w:tabs>
          <w:tab w:val="left" w:pos="559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Qualidade de vida: Conjunto das condições harmônicas de vida, considerando os aspectos individuais, coletivos e ambientalmente</w:t>
      </w:r>
      <w:r w:rsidRPr="002F5014">
        <w:rPr>
          <w:rFonts w:ascii="Book Antiqua" w:hAnsi="Book Antiqua"/>
          <w:spacing w:val="-18"/>
        </w:rPr>
        <w:t xml:space="preserve"> </w:t>
      </w:r>
      <w:r w:rsidRPr="002F5014">
        <w:rPr>
          <w:rFonts w:ascii="Book Antiqua" w:hAnsi="Book Antiqua"/>
        </w:rPr>
        <w:t>integrado;</w:t>
      </w:r>
    </w:p>
    <w:p w14:paraId="0C3708F9" w14:textId="77777777" w:rsidR="008F5072" w:rsidRPr="002F5014" w:rsidRDefault="008F5072" w:rsidP="002F5014">
      <w:pPr>
        <w:pStyle w:val="PargrafodaLista"/>
        <w:tabs>
          <w:tab w:val="left" w:pos="41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 - Educação Formal: A Educação Formal caracteriza-se por ser estruturada e desenvolvida em instituições próprias como escolas da educação básica e instituições de</w:t>
      </w:r>
      <w:r w:rsidRPr="002F5014">
        <w:rPr>
          <w:rFonts w:ascii="Book Antiqua" w:hAnsi="Book Antiqua"/>
          <w:spacing w:val="-5"/>
        </w:rPr>
        <w:t xml:space="preserve"> </w:t>
      </w:r>
      <w:r w:rsidRPr="002F5014">
        <w:rPr>
          <w:rFonts w:ascii="Book Antiqua" w:hAnsi="Book Antiqua"/>
        </w:rPr>
        <w:t>ensino;</w:t>
      </w:r>
    </w:p>
    <w:p w14:paraId="365FF872" w14:textId="77777777" w:rsidR="008F5072" w:rsidRPr="002F5014" w:rsidRDefault="008F5072" w:rsidP="002F5014">
      <w:pPr>
        <w:pStyle w:val="PargrafodaLista"/>
        <w:tabs>
          <w:tab w:val="left" w:pos="41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 - Educação não Formal: A Educação não Formal pode ser definida como qualquer iniciativa educacional organizada e sistemática, que se realiza fora do sistema formal de</w:t>
      </w:r>
      <w:r w:rsidRPr="002F5014">
        <w:rPr>
          <w:rFonts w:ascii="Book Antiqua" w:hAnsi="Book Antiqua"/>
          <w:spacing w:val="-5"/>
        </w:rPr>
        <w:t xml:space="preserve"> </w:t>
      </w:r>
      <w:r w:rsidRPr="002F5014">
        <w:rPr>
          <w:rFonts w:ascii="Book Antiqua" w:hAnsi="Book Antiqua"/>
        </w:rPr>
        <w:t>ensino</w:t>
      </w:r>
      <w:r w:rsidR="00E41D05" w:rsidRPr="002F5014">
        <w:rPr>
          <w:rFonts w:ascii="Book Antiqua" w:hAnsi="Book Antiqua"/>
        </w:rPr>
        <w:t>;</w:t>
      </w:r>
    </w:p>
    <w:p w14:paraId="1ACB0BE7" w14:textId="77777777" w:rsidR="00E41D05" w:rsidRPr="002F5014" w:rsidRDefault="00E41D05" w:rsidP="002F5014">
      <w:pPr>
        <w:pStyle w:val="PargrafodaLista"/>
        <w:tabs>
          <w:tab w:val="left" w:pos="557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VII – Diplomático: Método de trabalho utilizado nas conferencias, no qual as resoluções decorrem da busca pacífica na solução dos conflitos </w:t>
      </w:r>
      <w:r w:rsidR="00945EA6" w:rsidRPr="002F5014">
        <w:rPr>
          <w:rFonts w:ascii="Book Antiqua" w:hAnsi="Book Antiqua"/>
        </w:rPr>
        <w:t>socioambientais</w:t>
      </w:r>
      <w:r w:rsidRPr="002F5014">
        <w:rPr>
          <w:rFonts w:ascii="Book Antiqua" w:hAnsi="Book Antiqua"/>
        </w:rPr>
        <w:t>;</w:t>
      </w:r>
    </w:p>
    <w:p w14:paraId="7A945243" w14:textId="77777777" w:rsidR="00E41D05" w:rsidRPr="002F5014" w:rsidRDefault="00E41D05" w:rsidP="002F5014">
      <w:pPr>
        <w:pStyle w:val="PargrafodaLista"/>
        <w:tabs>
          <w:tab w:val="left" w:pos="624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VIII – Interativa: Abordagem interpessoal baseada na construção coletiva do conhecimento e numa liderança compartilhada, apoio mútua, troca afetivas, diálogo, coesão e inclusão</w:t>
      </w:r>
      <w:r w:rsidRPr="002F5014">
        <w:rPr>
          <w:rFonts w:ascii="Book Antiqua" w:hAnsi="Book Antiqua"/>
          <w:spacing w:val="-2"/>
        </w:rPr>
        <w:t xml:space="preserve"> </w:t>
      </w:r>
      <w:r w:rsidRPr="002F5014">
        <w:rPr>
          <w:rFonts w:ascii="Book Antiqua" w:hAnsi="Book Antiqua"/>
        </w:rPr>
        <w:t>social.</w:t>
      </w:r>
    </w:p>
    <w:p w14:paraId="2724E122" w14:textId="77777777" w:rsidR="00E41D05" w:rsidRPr="002F5014" w:rsidRDefault="00E41D05" w:rsidP="002F5014">
      <w:pPr>
        <w:pStyle w:val="PargrafodaLista"/>
        <w:tabs>
          <w:tab w:val="left" w:pos="624"/>
        </w:tabs>
        <w:spacing w:after="120"/>
        <w:ind w:left="0" w:right="21"/>
        <w:rPr>
          <w:rFonts w:ascii="Book Antiqua" w:hAnsi="Book Antiqua"/>
          <w:b/>
          <w:bCs/>
        </w:rPr>
      </w:pPr>
    </w:p>
    <w:p w14:paraId="4CDD9484" w14:textId="77777777" w:rsidR="00E41D05" w:rsidRPr="002F5014" w:rsidRDefault="00E41D05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III</w:t>
      </w:r>
    </w:p>
    <w:p w14:paraId="6B976A83" w14:textId="77777777" w:rsidR="00E41D05" w:rsidRPr="002F5014" w:rsidRDefault="00E41D05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Dos princípios básicos da educação ambiental</w:t>
      </w:r>
    </w:p>
    <w:p w14:paraId="22A36773" w14:textId="77777777" w:rsidR="00E41D05" w:rsidRPr="002F5014" w:rsidRDefault="00E41D05" w:rsidP="002F5014">
      <w:pPr>
        <w:spacing w:after="120"/>
        <w:ind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>Art. 6º - São princípios básicos da educação:</w:t>
      </w:r>
    </w:p>
    <w:p w14:paraId="71C46D35" w14:textId="77777777" w:rsidR="00E41D05" w:rsidRPr="002F5014" w:rsidRDefault="00E41D05" w:rsidP="002F5014">
      <w:pPr>
        <w:pStyle w:val="PargrafodaLista"/>
        <w:tabs>
          <w:tab w:val="left" w:pos="384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 O enfoque humanista, holístico, democrático e interativo;</w:t>
      </w:r>
    </w:p>
    <w:p w14:paraId="179E8092" w14:textId="77777777" w:rsidR="00E41D05" w:rsidRPr="002F5014" w:rsidRDefault="00E41D05" w:rsidP="002F5014">
      <w:pPr>
        <w:pStyle w:val="PargrafodaLista"/>
        <w:tabs>
          <w:tab w:val="left" w:pos="475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 - A concepção do meio ambiente em sua totalidade, considerando a interdependência entre o meio natural, o socioeconômico e o cultural, sobe o enfoque da</w:t>
      </w:r>
      <w:r w:rsidRPr="002F5014">
        <w:rPr>
          <w:rFonts w:ascii="Book Antiqua" w:hAnsi="Book Antiqua"/>
          <w:spacing w:val="-5"/>
        </w:rPr>
        <w:t xml:space="preserve"> </w:t>
      </w:r>
      <w:r w:rsidRPr="002F5014">
        <w:rPr>
          <w:rFonts w:ascii="Book Antiqua" w:hAnsi="Book Antiqua"/>
        </w:rPr>
        <w:t>sustentabilidade;</w:t>
      </w:r>
    </w:p>
    <w:p w14:paraId="36B70D53" w14:textId="77777777" w:rsidR="00E41D05" w:rsidRPr="002F5014" w:rsidRDefault="00E41D05" w:rsidP="002F5014">
      <w:pPr>
        <w:pStyle w:val="PargrafodaLista"/>
        <w:tabs>
          <w:tab w:val="left" w:pos="47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III - O pluralismo de ideias e concepções pedagógicas transdisciplinares, que propiciem o surgimento de novos</w:t>
      </w:r>
      <w:r w:rsidRPr="002F5014">
        <w:rPr>
          <w:rFonts w:ascii="Book Antiqua" w:hAnsi="Book Antiqua"/>
          <w:spacing w:val="-3"/>
        </w:rPr>
        <w:t xml:space="preserve"> </w:t>
      </w:r>
      <w:r w:rsidRPr="002F5014">
        <w:rPr>
          <w:rFonts w:ascii="Book Antiqua" w:hAnsi="Book Antiqua"/>
        </w:rPr>
        <w:t>paradigmas;</w:t>
      </w:r>
    </w:p>
    <w:p w14:paraId="2786EA0B" w14:textId="77777777" w:rsidR="00E41D05" w:rsidRPr="002F5014" w:rsidRDefault="00E41D05" w:rsidP="002F5014">
      <w:pPr>
        <w:pStyle w:val="PargrafodaLista"/>
        <w:tabs>
          <w:tab w:val="left" w:pos="487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A vinculação entre a ética, a educação, o trabalho, as práticas sociais e o meio</w:t>
      </w:r>
      <w:r w:rsidRPr="002F5014">
        <w:rPr>
          <w:rFonts w:ascii="Book Antiqua" w:hAnsi="Book Antiqua"/>
          <w:spacing w:val="-2"/>
        </w:rPr>
        <w:t xml:space="preserve"> </w:t>
      </w:r>
      <w:r w:rsidRPr="002F5014">
        <w:rPr>
          <w:rFonts w:ascii="Book Antiqua" w:hAnsi="Book Antiqua"/>
        </w:rPr>
        <w:t>ambiente;</w:t>
      </w:r>
    </w:p>
    <w:p w14:paraId="7DCD6702" w14:textId="77777777" w:rsidR="00E41D05" w:rsidRPr="002F5014" w:rsidRDefault="00E41D05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V - A garantia da continuidade e permanência do processo educativo; </w:t>
      </w:r>
    </w:p>
    <w:p w14:paraId="4BF5AEB6" w14:textId="77777777" w:rsidR="00E41D05" w:rsidRPr="002F5014" w:rsidRDefault="00E41D05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VI - A permanente avaliação critica do processo educativo.</w:t>
      </w:r>
    </w:p>
    <w:p w14:paraId="2B3C670B" w14:textId="77777777" w:rsidR="00E41D05" w:rsidRPr="002F5014" w:rsidRDefault="00E41D05" w:rsidP="002F5014">
      <w:pPr>
        <w:pStyle w:val="PargrafodaLista"/>
        <w:tabs>
          <w:tab w:val="left" w:pos="67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 - Abordagem articulada das questões ambientais locais, regionais, nacionais e</w:t>
      </w:r>
      <w:r w:rsidRPr="002F5014">
        <w:rPr>
          <w:rFonts w:ascii="Book Antiqua" w:hAnsi="Book Antiqua"/>
          <w:spacing w:val="-1"/>
        </w:rPr>
        <w:t xml:space="preserve"> </w:t>
      </w:r>
      <w:r w:rsidRPr="002F5014">
        <w:rPr>
          <w:rFonts w:ascii="Book Antiqua" w:hAnsi="Book Antiqua"/>
        </w:rPr>
        <w:t>globais;</w:t>
      </w:r>
    </w:p>
    <w:p w14:paraId="4749CC30" w14:textId="77777777" w:rsidR="00E41D05" w:rsidRPr="002F5014" w:rsidRDefault="00E41D05" w:rsidP="002F5014">
      <w:pPr>
        <w:pStyle w:val="PargrafodaLista"/>
        <w:tabs>
          <w:tab w:val="left" w:pos="64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VIII - O reconhecimento e o respeito à pluralidade e diversidade individual e cultural.</w:t>
      </w:r>
    </w:p>
    <w:p w14:paraId="752B3A4E" w14:textId="24F3EE4A" w:rsidR="000E5798" w:rsidRDefault="000E5798" w:rsidP="002F5014">
      <w:pPr>
        <w:pStyle w:val="Ttulo1"/>
        <w:spacing w:after="120"/>
        <w:ind w:left="0" w:right="21"/>
        <w:rPr>
          <w:rFonts w:ascii="Book Antiqua" w:hAnsi="Book Antiqua"/>
          <w:b w:val="0"/>
          <w:bCs w:val="0"/>
          <w:sz w:val="22"/>
          <w:szCs w:val="22"/>
        </w:rPr>
      </w:pPr>
    </w:p>
    <w:p w14:paraId="3D09624D" w14:textId="2C0D0083" w:rsidR="002F5014" w:rsidRDefault="002F5014" w:rsidP="002F5014">
      <w:pPr>
        <w:pStyle w:val="Ttulo1"/>
        <w:spacing w:after="120"/>
        <w:ind w:left="0" w:right="21"/>
        <w:rPr>
          <w:rFonts w:ascii="Book Antiqua" w:hAnsi="Book Antiqua"/>
          <w:b w:val="0"/>
          <w:bCs w:val="0"/>
          <w:sz w:val="22"/>
          <w:szCs w:val="22"/>
        </w:rPr>
      </w:pPr>
    </w:p>
    <w:p w14:paraId="09D96195" w14:textId="4FFAE014" w:rsidR="002F5014" w:rsidRDefault="002F5014" w:rsidP="002F5014">
      <w:pPr>
        <w:pStyle w:val="Ttulo1"/>
        <w:spacing w:after="120"/>
        <w:ind w:left="0" w:right="21"/>
        <w:rPr>
          <w:rFonts w:ascii="Book Antiqua" w:hAnsi="Book Antiqua"/>
          <w:b w:val="0"/>
          <w:bCs w:val="0"/>
          <w:sz w:val="22"/>
          <w:szCs w:val="22"/>
        </w:rPr>
      </w:pPr>
    </w:p>
    <w:p w14:paraId="667350A2" w14:textId="77777777" w:rsidR="007B0018" w:rsidRPr="002F5014" w:rsidRDefault="007B0018" w:rsidP="002F5014">
      <w:pPr>
        <w:pStyle w:val="Ttulo1"/>
        <w:spacing w:after="120"/>
        <w:ind w:left="0" w:right="21"/>
        <w:rPr>
          <w:rFonts w:ascii="Book Antiqua" w:hAnsi="Book Antiqua"/>
          <w:b w:val="0"/>
          <w:bCs w:val="0"/>
          <w:sz w:val="22"/>
          <w:szCs w:val="22"/>
        </w:rPr>
      </w:pPr>
    </w:p>
    <w:p w14:paraId="1668BF9E" w14:textId="77777777" w:rsidR="000E579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lastRenderedPageBreak/>
        <w:t>Capítulo IV</w:t>
      </w:r>
    </w:p>
    <w:p w14:paraId="4B8BDED9" w14:textId="77777777" w:rsidR="00352CE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Dos objetivos fundamentais da educação ambiental.</w:t>
      </w:r>
    </w:p>
    <w:p w14:paraId="6D52A063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7º - São objetivos fundamental da educação ambiental:</w:t>
      </w:r>
    </w:p>
    <w:p w14:paraId="15DFD7F9" w14:textId="77777777" w:rsidR="00352CE8" w:rsidRPr="002F5014" w:rsidRDefault="0086346F" w:rsidP="002F5014">
      <w:pPr>
        <w:pStyle w:val="PargrafodaLista"/>
        <w:tabs>
          <w:tab w:val="left" w:pos="329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</w:t>
      </w:r>
      <w:r w:rsidR="00690606" w:rsidRPr="002F5014">
        <w:rPr>
          <w:rFonts w:ascii="Book Antiqua" w:hAnsi="Book Antiqua"/>
        </w:rPr>
        <w:t xml:space="preserve"> O desenvolvimento da compreensão integrada do meio ambiente, nas suas múltiplas e complexas relações, envolvendo aspectos ecológicos, políticos, psicológicos, sociais, econômicos, científicos, culturais e</w:t>
      </w:r>
      <w:r w:rsidR="00690606" w:rsidRPr="002F5014">
        <w:rPr>
          <w:rFonts w:ascii="Book Antiqua" w:hAnsi="Book Antiqua"/>
          <w:spacing w:val="-8"/>
        </w:rPr>
        <w:t xml:space="preserve"> </w:t>
      </w:r>
      <w:r w:rsidR="00690606" w:rsidRPr="002F5014">
        <w:rPr>
          <w:rFonts w:ascii="Book Antiqua" w:hAnsi="Book Antiqua"/>
        </w:rPr>
        <w:t>éticos</w:t>
      </w:r>
      <w:r w:rsidRPr="002F5014">
        <w:rPr>
          <w:rFonts w:ascii="Book Antiqua" w:hAnsi="Book Antiqua"/>
        </w:rPr>
        <w:t>;</w:t>
      </w:r>
    </w:p>
    <w:p w14:paraId="476D3569" w14:textId="77777777" w:rsidR="00352CE8" w:rsidRPr="002F5014" w:rsidRDefault="0086346F" w:rsidP="002F5014">
      <w:pPr>
        <w:pStyle w:val="PargrafodaLista"/>
        <w:tabs>
          <w:tab w:val="left" w:pos="47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 -</w:t>
      </w:r>
      <w:r w:rsidR="00690606" w:rsidRPr="002F5014">
        <w:rPr>
          <w:rFonts w:ascii="Book Antiqua" w:hAnsi="Book Antiqua"/>
        </w:rPr>
        <w:t xml:space="preserve"> A garantia da democratização dos conteúdos e de acessibilidade e transparência das informações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ambientais;</w:t>
      </w:r>
    </w:p>
    <w:p w14:paraId="43A6E1B3" w14:textId="77777777" w:rsidR="0086346F" w:rsidRPr="002F5014" w:rsidRDefault="0086346F" w:rsidP="002F5014">
      <w:pPr>
        <w:pStyle w:val="PargrafodaLista"/>
        <w:tabs>
          <w:tab w:val="left" w:pos="494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III - O estímulo e o fortalecimento para o desenvolvimento e construção de uma consciência crítica da problemática</w:t>
      </w:r>
      <w:r w:rsidRPr="002F5014">
        <w:rPr>
          <w:rFonts w:ascii="Book Antiqua" w:hAnsi="Book Antiqua"/>
          <w:spacing w:val="-6"/>
        </w:rPr>
        <w:t xml:space="preserve"> </w:t>
      </w:r>
      <w:r w:rsidR="00945EA6" w:rsidRPr="002F5014">
        <w:rPr>
          <w:rFonts w:ascii="Book Antiqua" w:hAnsi="Book Antiqua"/>
        </w:rPr>
        <w:t>socioambiental</w:t>
      </w:r>
      <w:r w:rsidRPr="002F5014">
        <w:rPr>
          <w:rFonts w:ascii="Book Antiqua" w:hAnsi="Book Antiqua"/>
        </w:rPr>
        <w:t>;</w:t>
      </w:r>
    </w:p>
    <w:p w14:paraId="742D60B9" w14:textId="77777777" w:rsidR="0086346F" w:rsidRPr="002F5014" w:rsidRDefault="0086346F" w:rsidP="002F5014">
      <w:pPr>
        <w:pStyle w:val="PargrafodaLista"/>
        <w:tabs>
          <w:tab w:val="left" w:pos="48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O incentivo a participação individual e coletiva, permanente e responsável, na preservação do equilíbrio do meio ambiente, intendendo-se defesa da qualidade ambiental como valor inseparável do exercício da</w:t>
      </w:r>
      <w:r w:rsidRPr="002F5014">
        <w:rPr>
          <w:rFonts w:ascii="Book Antiqua" w:hAnsi="Book Antiqua"/>
          <w:spacing w:val="-15"/>
        </w:rPr>
        <w:t xml:space="preserve"> </w:t>
      </w:r>
      <w:r w:rsidRPr="002F5014">
        <w:rPr>
          <w:rFonts w:ascii="Book Antiqua" w:hAnsi="Book Antiqua"/>
        </w:rPr>
        <w:t>cidadania;</w:t>
      </w:r>
    </w:p>
    <w:p w14:paraId="0BE48B1A" w14:textId="40A400F4" w:rsidR="0086346F" w:rsidRPr="002F5014" w:rsidRDefault="0086346F" w:rsidP="002F5014">
      <w:pPr>
        <w:pStyle w:val="PargrafodaLista"/>
        <w:tabs>
          <w:tab w:val="left" w:pos="446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 - O estímulo a cooperação entre as regiões do município de </w:t>
      </w:r>
      <w:r w:rsidR="00635A6F" w:rsidRPr="002F5014">
        <w:rPr>
          <w:rFonts w:ascii="Book Antiqua" w:hAnsi="Book Antiqua"/>
        </w:rPr>
        <w:t>São Julião</w:t>
      </w:r>
      <w:r w:rsidRPr="002F5014">
        <w:rPr>
          <w:rFonts w:ascii="Book Antiqua" w:hAnsi="Book Antiqua"/>
        </w:rPr>
        <w:t>, com vistas à construção de sociedade ambientalmente equilibrada, fundada nos princípios da sustentabilidade e baseada nos conceitos</w:t>
      </w:r>
      <w:r w:rsidRPr="002F5014">
        <w:rPr>
          <w:rFonts w:ascii="Book Antiqua" w:hAnsi="Book Antiqua"/>
          <w:spacing w:val="-17"/>
        </w:rPr>
        <w:t xml:space="preserve"> </w:t>
      </w:r>
      <w:r w:rsidRPr="002F5014">
        <w:rPr>
          <w:rFonts w:ascii="Book Antiqua" w:hAnsi="Book Antiqua"/>
        </w:rPr>
        <w:t>ecológicos;</w:t>
      </w:r>
    </w:p>
    <w:p w14:paraId="59B91B84" w14:textId="77777777" w:rsidR="0086346F" w:rsidRPr="002F5014" w:rsidRDefault="0086346F" w:rsidP="002F5014">
      <w:pPr>
        <w:pStyle w:val="PargrafodaLista"/>
        <w:tabs>
          <w:tab w:val="left" w:pos="473"/>
          <w:tab w:val="left" w:pos="693"/>
          <w:tab w:val="left" w:pos="1041"/>
          <w:tab w:val="left" w:pos="1441"/>
          <w:tab w:val="left" w:pos="1819"/>
          <w:tab w:val="left" w:pos="2161"/>
          <w:tab w:val="left" w:pos="3090"/>
          <w:tab w:val="left" w:pos="3164"/>
          <w:tab w:val="left" w:pos="3566"/>
          <w:tab w:val="left" w:pos="3648"/>
          <w:tab w:val="left" w:pos="4161"/>
          <w:tab w:val="left" w:pos="4955"/>
          <w:tab w:val="left" w:pos="6556"/>
          <w:tab w:val="left" w:pos="7091"/>
          <w:tab w:val="left" w:pos="7246"/>
          <w:tab w:val="left" w:pos="7587"/>
          <w:tab w:val="left" w:pos="7693"/>
          <w:tab w:val="left" w:pos="8412"/>
          <w:tab w:val="left" w:pos="8546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VI - O fomento e o fortalecimento da integração com a ciência e a tecnologia; </w:t>
      </w:r>
    </w:p>
    <w:p w14:paraId="2D618433" w14:textId="77777777" w:rsidR="0086346F" w:rsidRPr="002F5014" w:rsidRDefault="0086346F" w:rsidP="002F5014">
      <w:pPr>
        <w:pStyle w:val="PargrafodaLista"/>
        <w:tabs>
          <w:tab w:val="left" w:pos="478"/>
          <w:tab w:val="left" w:pos="693"/>
          <w:tab w:val="left" w:pos="1041"/>
          <w:tab w:val="left" w:pos="1441"/>
          <w:tab w:val="left" w:pos="1819"/>
          <w:tab w:val="left" w:pos="2161"/>
          <w:tab w:val="left" w:pos="3090"/>
          <w:tab w:val="left" w:pos="3164"/>
          <w:tab w:val="left" w:pos="3566"/>
          <w:tab w:val="left" w:pos="3648"/>
          <w:tab w:val="left" w:pos="4161"/>
          <w:tab w:val="left" w:pos="4955"/>
          <w:tab w:val="left" w:pos="6556"/>
          <w:tab w:val="left" w:pos="7091"/>
          <w:tab w:val="left" w:pos="7246"/>
          <w:tab w:val="left" w:pos="7587"/>
          <w:tab w:val="left" w:pos="7693"/>
          <w:tab w:val="left" w:pos="8412"/>
          <w:tab w:val="left" w:pos="8546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 - O</w:t>
      </w:r>
      <w:r w:rsidRPr="002F5014">
        <w:rPr>
          <w:rFonts w:ascii="Book Antiqua" w:hAnsi="Book Antiqua"/>
        </w:rPr>
        <w:tab/>
        <w:t>fortalecimento</w:t>
      </w:r>
      <w:r w:rsidRPr="002F5014">
        <w:rPr>
          <w:rFonts w:ascii="Book Antiqua" w:hAnsi="Book Antiqua"/>
        </w:rPr>
        <w:tab/>
        <w:t>da cidadania,</w:t>
      </w:r>
      <w:r w:rsidRPr="002F5014">
        <w:rPr>
          <w:rFonts w:ascii="Book Antiqua" w:hAnsi="Book Antiqua"/>
        </w:rPr>
        <w:tab/>
        <w:t xml:space="preserve">autodeterminação dos povos </w:t>
      </w:r>
      <w:r w:rsidRPr="002F5014">
        <w:rPr>
          <w:rFonts w:ascii="Book Antiqua" w:hAnsi="Book Antiqua"/>
          <w:spacing w:val="-19"/>
        </w:rPr>
        <w:t xml:space="preserve">a </w:t>
      </w:r>
      <w:r w:rsidRPr="002F5014">
        <w:rPr>
          <w:rFonts w:ascii="Book Antiqua" w:hAnsi="Book Antiqua"/>
        </w:rPr>
        <w:t>solidariedade e cultura de paz</w:t>
      </w:r>
      <w:r w:rsidRPr="002F5014">
        <w:rPr>
          <w:rFonts w:ascii="Book Antiqua" w:hAnsi="Book Antiqua"/>
        </w:rPr>
        <w:tab/>
        <w:t>como fundamentos para</w:t>
      </w:r>
      <w:r w:rsidRPr="002F5014">
        <w:rPr>
          <w:rFonts w:ascii="Book Antiqua" w:hAnsi="Book Antiqua"/>
        </w:rPr>
        <w:tab/>
        <w:t xml:space="preserve">o futuro </w:t>
      </w:r>
      <w:r w:rsidRPr="002F5014">
        <w:rPr>
          <w:rFonts w:ascii="Book Antiqua" w:hAnsi="Book Antiqua"/>
          <w:spacing w:val="-9"/>
        </w:rPr>
        <w:t xml:space="preserve">da </w:t>
      </w:r>
      <w:r w:rsidRPr="002F5014">
        <w:rPr>
          <w:rFonts w:ascii="Book Antiqua" w:hAnsi="Book Antiqua"/>
        </w:rPr>
        <w:t>humanidade;</w:t>
      </w:r>
    </w:p>
    <w:p w14:paraId="11196BED" w14:textId="77777777" w:rsidR="0086346F" w:rsidRPr="002F5014" w:rsidRDefault="00945EA6" w:rsidP="002F5014">
      <w:pPr>
        <w:pStyle w:val="PargrafodaLista"/>
        <w:tabs>
          <w:tab w:val="left" w:pos="629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VIII -</w:t>
      </w:r>
      <w:r w:rsidR="0086346F" w:rsidRPr="002F5014">
        <w:rPr>
          <w:rFonts w:ascii="Book Antiqua" w:hAnsi="Book Antiqua"/>
        </w:rPr>
        <w:t xml:space="preserve"> A construção de visão geral sobre a temática ambiental, que propicie a complexa relação dinâmica de fatores como paisagem, bioma, clima, processos geológicos e ações antrópicas, considerando os aspectos socioeconômicos, políticos, éticos e</w:t>
      </w:r>
      <w:r w:rsidR="0086346F" w:rsidRPr="002F5014">
        <w:rPr>
          <w:rFonts w:ascii="Book Antiqua" w:hAnsi="Book Antiqua"/>
          <w:spacing w:val="-4"/>
        </w:rPr>
        <w:t xml:space="preserve"> </w:t>
      </w:r>
      <w:r w:rsidR="0086346F" w:rsidRPr="002F5014">
        <w:rPr>
          <w:rFonts w:ascii="Book Antiqua" w:hAnsi="Book Antiqua"/>
        </w:rPr>
        <w:t>culturais;</w:t>
      </w:r>
    </w:p>
    <w:p w14:paraId="61AC7ECB" w14:textId="77777777" w:rsidR="002F5014" w:rsidRDefault="00945EA6" w:rsidP="002F5014">
      <w:pPr>
        <w:pStyle w:val="PargrafodaLista"/>
        <w:tabs>
          <w:tab w:val="left" w:pos="506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IX - </w:t>
      </w:r>
      <w:r w:rsidR="0086346F" w:rsidRPr="002F5014">
        <w:rPr>
          <w:rFonts w:ascii="Book Antiqua" w:hAnsi="Book Antiqua"/>
        </w:rPr>
        <w:t>A promoção do cuidado com a comunidade de vida, a integridade dos ecossistemas, a justiça econômica, a equidade social ética e de gênero, o diálogo para a convivência e a</w:t>
      </w:r>
      <w:r w:rsidR="0086346F" w:rsidRPr="002F5014">
        <w:rPr>
          <w:rFonts w:ascii="Book Antiqua" w:hAnsi="Book Antiqua"/>
          <w:spacing w:val="-3"/>
        </w:rPr>
        <w:t xml:space="preserve"> </w:t>
      </w:r>
      <w:r w:rsidR="0086346F" w:rsidRPr="002F5014">
        <w:rPr>
          <w:rFonts w:ascii="Book Antiqua" w:hAnsi="Book Antiqua"/>
        </w:rPr>
        <w:t>paz;</w:t>
      </w:r>
    </w:p>
    <w:p w14:paraId="2AB92C15" w14:textId="41E3F7F6" w:rsidR="00352CE8" w:rsidRPr="002F5014" w:rsidRDefault="00945EA6" w:rsidP="002F5014">
      <w:pPr>
        <w:pStyle w:val="PargrafodaLista"/>
        <w:tabs>
          <w:tab w:val="left" w:pos="506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X - </w:t>
      </w:r>
      <w:r w:rsidR="00690606" w:rsidRPr="002F5014">
        <w:rPr>
          <w:rFonts w:ascii="Book Antiqua" w:hAnsi="Book Antiqua"/>
        </w:rPr>
        <w:t>A promoção dos conhecimentos de grupos sociais, que utilizam e preservam a</w:t>
      </w:r>
      <w:r w:rsidR="00690606" w:rsidRPr="002F5014">
        <w:rPr>
          <w:rFonts w:ascii="Book Antiqua" w:hAnsi="Book Antiqua"/>
          <w:spacing w:val="-1"/>
        </w:rPr>
        <w:t xml:space="preserve"> </w:t>
      </w:r>
      <w:r w:rsidR="00690606" w:rsidRPr="002F5014">
        <w:rPr>
          <w:rFonts w:ascii="Book Antiqua" w:hAnsi="Book Antiqua"/>
        </w:rPr>
        <w:t>biodiversidade;</w:t>
      </w:r>
    </w:p>
    <w:p w14:paraId="1CDCF600" w14:textId="77777777" w:rsidR="00352CE8" w:rsidRPr="002F5014" w:rsidRDefault="00945EA6" w:rsidP="002F5014">
      <w:pPr>
        <w:tabs>
          <w:tab w:val="left" w:pos="564"/>
        </w:tabs>
        <w:spacing w:after="120"/>
        <w:ind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XI - </w:t>
      </w:r>
      <w:r w:rsidR="00690606" w:rsidRPr="002F5014">
        <w:rPr>
          <w:rFonts w:ascii="Book Antiqua" w:hAnsi="Book Antiqua"/>
        </w:rPr>
        <w:t>Promover práticas de conscientização sobre os direitos e bem</w:t>
      </w:r>
      <w:r w:rsidRPr="002F5014">
        <w:rPr>
          <w:rFonts w:ascii="Book Antiqua" w:hAnsi="Book Antiqua"/>
        </w:rPr>
        <w:t>-</w:t>
      </w:r>
      <w:r w:rsidR="00690606" w:rsidRPr="002F5014">
        <w:rPr>
          <w:rFonts w:ascii="Book Antiqua" w:hAnsi="Book Antiqua"/>
        </w:rPr>
        <w:t>estar dos animais, considerando a prevenção, a redução e eliminação das causas de sofrimentos físicos e mentais dos</w:t>
      </w:r>
      <w:r w:rsidR="00690606" w:rsidRPr="002F5014">
        <w:rPr>
          <w:rFonts w:ascii="Book Antiqua" w:hAnsi="Book Antiqua"/>
          <w:spacing w:val="-9"/>
        </w:rPr>
        <w:t xml:space="preserve"> </w:t>
      </w:r>
      <w:r w:rsidR="00690606" w:rsidRPr="002F5014">
        <w:rPr>
          <w:rFonts w:ascii="Book Antiqua" w:hAnsi="Book Antiqua"/>
        </w:rPr>
        <w:t>animais.</w:t>
      </w:r>
    </w:p>
    <w:p w14:paraId="63D625B4" w14:textId="77777777" w:rsidR="000E5798" w:rsidRPr="002F5014" w:rsidRDefault="000E5798" w:rsidP="002F5014">
      <w:pPr>
        <w:pStyle w:val="Ttulo1"/>
        <w:spacing w:after="120"/>
        <w:ind w:left="0" w:right="21"/>
        <w:rPr>
          <w:rFonts w:ascii="Book Antiqua" w:hAnsi="Book Antiqua"/>
          <w:sz w:val="22"/>
          <w:szCs w:val="22"/>
        </w:rPr>
      </w:pPr>
    </w:p>
    <w:p w14:paraId="29716413" w14:textId="77777777" w:rsidR="000E5798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TÍTULO II</w:t>
      </w:r>
    </w:p>
    <w:p w14:paraId="7E190623" w14:textId="77777777" w:rsidR="000E5798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 POLÍTICA DA EDUCAÇÃO AMBIENTAL</w:t>
      </w:r>
    </w:p>
    <w:p w14:paraId="1D03CF15" w14:textId="77777777" w:rsidR="000E579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</w:t>
      </w:r>
    </w:p>
    <w:p w14:paraId="362C0B6E" w14:textId="77777777" w:rsidR="00352CE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Das disposições gerais</w:t>
      </w:r>
    </w:p>
    <w:p w14:paraId="1205440F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8º - A política municipal de educação ambiental envolve em sua esfera de ação, além de órgãos e identidade integrantes Sistema Nacional de Meio Ambiente (SISNAMA), as instituições públicas e privadas do sistema de ensino, órgãos públicos do estado, do município e todas as secretarias municipais, envolvendo conselhos municipais, os meios de comunicação e demais segmentos da sociedade.</w:t>
      </w:r>
    </w:p>
    <w:p w14:paraId="6F10BE4D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lastRenderedPageBreak/>
        <w:t>Art. 9º - As atividades vinculadas à Política Municipal de Educação Ambiental devem ser desenvolvidas na educação formal, por meio das seguintes linhas de atuação</w:t>
      </w:r>
      <w:r w:rsidRPr="002F5014">
        <w:rPr>
          <w:rFonts w:ascii="Book Antiqua" w:hAnsi="Book Antiqua"/>
          <w:spacing w:val="-1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inter-relacionadas:</w:t>
      </w:r>
    </w:p>
    <w:p w14:paraId="70617B6B" w14:textId="77777777" w:rsidR="00352CE8" w:rsidRPr="002F5014" w:rsidRDefault="00945EA6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690606" w:rsidRPr="002F5014">
        <w:rPr>
          <w:rFonts w:ascii="Book Antiqua" w:hAnsi="Book Antiqua"/>
        </w:rPr>
        <w:t>Formação de recursos</w:t>
      </w:r>
      <w:r w:rsidR="00690606" w:rsidRPr="002F5014">
        <w:rPr>
          <w:rFonts w:ascii="Book Antiqua" w:hAnsi="Book Antiqua"/>
          <w:spacing w:val="-4"/>
        </w:rPr>
        <w:t xml:space="preserve"> </w:t>
      </w:r>
      <w:r w:rsidR="00690606" w:rsidRPr="002F5014">
        <w:rPr>
          <w:rFonts w:ascii="Book Antiqua" w:hAnsi="Book Antiqua"/>
        </w:rPr>
        <w:t>humanos;</w:t>
      </w:r>
    </w:p>
    <w:p w14:paraId="66C8A3FE" w14:textId="77777777" w:rsidR="00352CE8" w:rsidRPr="002F5014" w:rsidRDefault="00945EA6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 - </w:t>
      </w:r>
      <w:r w:rsidR="00690606" w:rsidRPr="002F5014">
        <w:rPr>
          <w:rFonts w:ascii="Book Antiqua" w:hAnsi="Book Antiqua"/>
        </w:rPr>
        <w:t>Desenvolvimento de estudos e pesquisas;</w:t>
      </w:r>
    </w:p>
    <w:p w14:paraId="3A48254F" w14:textId="77777777" w:rsidR="00352CE8" w:rsidRPr="002F5014" w:rsidRDefault="00945EA6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</w:t>
      </w:r>
      <w:r w:rsidR="00690606" w:rsidRPr="002F5014">
        <w:rPr>
          <w:rFonts w:ascii="Book Antiqua" w:hAnsi="Book Antiqua"/>
        </w:rPr>
        <w:t>Produção do material</w:t>
      </w:r>
      <w:r w:rsidR="00690606" w:rsidRPr="002F5014">
        <w:rPr>
          <w:rFonts w:ascii="Book Antiqua" w:hAnsi="Book Antiqua"/>
          <w:spacing w:val="-6"/>
        </w:rPr>
        <w:t xml:space="preserve"> </w:t>
      </w:r>
      <w:r w:rsidR="00690606" w:rsidRPr="002F5014">
        <w:rPr>
          <w:rFonts w:ascii="Book Antiqua" w:hAnsi="Book Antiqua"/>
        </w:rPr>
        <w:t>educativo;</w:t>
      </w:r>
    </w:p>
    <w:p w14:paraId="7CCC1FF6" w14:textId="77777777" w:rsidR="00352CE8" w:rsidRPr="002F5014" w:rsidRDefault="00945EA6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IV - </w:t>
      </w:r>
      <w:r w:rsidR="00690606" w:rsidRPr="002F5014">
        <w:rPr>
          <w:rFonts w:ascii="Book Antiqua" w:hAnsi="Book Antiqua"/>
        </w:rPr>
        <w:t>Acompanhamento e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avaliação;</w:t>
      </w:r>
    </w:p>
    <w:p w14:paraId="3DF31F85" w14:textId="77777777" w:rsidR="00945EA6" w:rsidRPr="002F5014" w:rsidRDefault="00945EA6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 - </w:t>
      </w:r>
      <w:r w:rsidR="00690606" w:rsidRPr="002F5014">
        <w:rPr>
          <w:rFonts w:ascii="Book Antiqua" w:hAnsi="Book Antiqua"/>
        </w:rPr>
        <w:t>Desenvolvimento de Projeto Transdisciplinar de Educação Ambiental, com a anuência do corpo docente, coordenação e direção e deverá estar à disposição de todo o município que solicite</w:t>
      </w:r>
      <w:r w:rsidR="00690606" w:rsidRPr="002F5014">
        <w:rPr>
          <w:rFonts w:ascii="Book Antiqua" w:hAnsi="Book Antiqua"/>
          <w:spacing w:val="-9"/>
        </w:rPr>
        <w:t xml:space="preserve"> </w:t>
      </w:r>
      <w:r w:rsidR="00690606" w:rsidRPr="002F5014">
        <w:rPr>
          <w:rFonts w:ascii="Book Antiqua" w:hAnsi="Book Antiqua"/>
        </w:rPr>
        <w:t>vista.</w:t>
      </w:r>
    </w:p>
    <w:p w14:paraId="330D1499" w14:textId="77777777" w:rsidR="00945EA6" w:rsidRPr="002F5014" w:rsidRDefault="00945EA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1º - Nas atividades vinculadas à Política Municipal de Educação Ambiental serão respeitados dos princípios e objetivos fixados por esta lei.</w:t>
      </w:r>
    </w:p>
    <w:p w14:paraId="17DBFEE9" w14:textId="77777777" w:rsidR="00945EA6" w:rsidRPr="002F5014" w:rsidRDefault="00945EA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2º - A formação dos recursos humanos voltar-se-á para:</w:t>
      </w:r>
    </w:p>
    <w:p w14:paraId="6DCEF580" w14:textId="77777777" w:rsidR="00945EA6" w:rsidRPr="002F5014" w:rsidRDefault="00945EA6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 A incorporação da dimensão ambiental durante a formação continuada dos educadores de todos os níveis de modalidades de</w:t>
      </w:r>
      <w:r w:rsidRPr="002F5014">
        <w:rPr>
          <w:rFonts w:ascii="Book Antiqua" w:hAnsi="Book Antiqua"/>
          <w:spacing w:val="-15"/>
        </w:rPr>
        <w:t xml:space="preserve"> </w:t>
      </w:r>
      <w:r w:rsidRPr="002F5014">
        <w:rPr>
          <w:rFonts w:ascii="Book Antiqua" w:hAnsi="Book Antiqua"/>
        </w:rPr>
        <w:t>ensino;</w:t>
      </w:r>
    </w:p>
    <w:p w14:paraId="37AD2CEE" w14:textId="77777777" w:rsidR="00945EA6" w:rsidRPr="002F5014" w:rsidRDefault="00945EA6" w:rsidP="002F5014">
      <w:pPr>
        <w:tabs>
          <w:tab w:val="left" w:pos="901"/>
          <w:tab w:val="left" w:pos="902"/>
        </w:tabs>
        <w:spacing w:after="120"/>
        <w:ind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>II - A atualização de todos os profissionais em questões</w:t>
      </w:r>
      <w:r w:rsidRPr="002F5014">
        <w:rPr>
          <w:rFonts w:ascii="Book Antiqua" w:hAnsi="Book Antiqua"/>
          <w:spacing w:val="-16"/>
        </w:rPr>
        <w:t xml:space="preserve"> </w:t>
      </w:r>
      <w:r w:rsidRPr="002F5014">
        <w:rPr>
          <w:rFonts w:ascii="Book Antiqua" w:hAnsi="Book Antiqua"/>
        </w:rPr>
        <w:t>socioambientais;</w:t>
      </w:r>
    </w:p>
    <w:p w14:paraId="09A18300" w14:textId="77777777" w:rsidR="00945EA6" w:rsidRPr="002F5014" w:rsidRDefault="00945EA6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A preparação dos profissionais orientados para as atividades </w:t>
      </w:r>
      <w:r w:rsidRPr="002F5014">
        <w:rPr>
          <w:rFonts w:ascii="Book Antiqua" w:hAnsi="Book Antiqua"/>
          <w:spacing w:val="4"/>
        </w:rPr>
        <w:t xml:space="preserve">de </w:t>
      </w:r>
      <w:r w:rsidRPr="002F5014">
        <w:rPr>
          <w:rFonts w:ascii="Book Antiqua" w:hAnsi="Book Antiqua"/>
        </w:rPr>
        <w:t>gestão ambiental;</w:t>
      </w:r>
    </w:p>
    <w:p w14:paraId="5DB50665" w14:textId="77777777" w:rsidR="00945EA6" w:rsidRPr="002F5014" w:rsidRDefault="00945EA6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O atendimento das demandas dos diversos segmentos da sociedade, no que diz respeito à problemática</w:t>
      </w:r>
      <w:r w:rsidRPr="002F5014">
        <w:rPr>
          <w:rFonts w:ascii="Book Antiqua" w:hAnsi="Book Antiqua"/>
          <w:spacing w:val="-6"/>
        </w:rPr>
        <w:t xml:space="preserve"> </w:t>
      </w:r>
      <w:r w:rsidRPr="002F5014">
        <w:rPr>
          <w:rFonts w:ascii="Book Antiqua" w:hAnsi="Book Antiqua"/>
        </w:rPr>
        <w:t>ambiental.</w:t>
      </w:r>
    </w:p>
    <w:p w14:paraId="04C32C68" w14:textId="77777777" w:rsidR="00945EA6" w:rsidRPr="002F5014" w:rsidRDefault="00945EA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3º - As ações dos estudos e pesquisas voltar-se-ão para:</w:t>
      </w:r>
    </w:p>
    <w:p w14:paraId="4E8B51D8" w14:textId="77777777" w:rsidR="00945EA6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945EA6" w:rsidRPr="002F5014">
        <w:rPr>
          <w:rFonts w:ascii="Book Antiqua" w:hAnsi="Book Antiqua"/>
        </w:rPr>
        <w:t>O desenvolvimento de instrumentos e metodologias, incorporando a dimensão socioambiental de forma transdisciplinar nos diferentes níveis de ensino, promovendo a participação das populações interessadas na formulação e execução de pesquisas na questão</w:t>
      </w:r>
      <w:r w:rsidR="00945EA6" w:rsidRPr="002F5014">
        <w:rPr>
          <w:rFonts w:ascii="Book Antiqua" w:hAnsi="Book Antiqua"/>
          <w:spacing w:val="-13"/>
        </w:rPr>
        <w:t xml:space="preserve"> </w:t>
      </w:r>
      <w:r w:rsidR="00945EA6" w:rsidRPr="002F5014">
        <w:rPr>
          <w:rFonts w:ascii="Book Antiqua" w:hAnsi="Book Antiqua"/>
        </w:rPr>
        <w:t>socioambiental;</w:t>
      </w:r>
    </w:p>
    <w:p w14:paraId="51CFB0EC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 - A difusão dos conhecimentos e das informações sobre a questão socioambiental;</w:t>
      </w:r>
    </w:p>
    <w:p w14:paraId="27C32554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III - A busca das alternativas curriculares e metodológicas de capacitação socioambiental;</w:t>
      </w:r>
    </w:p>
    <w:p w14:paraId="047BC7F5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O apoio a iniciativas e experiências locais e regionais com a produção do material</w:t>
      </w:r>
      <w:r w:rsidRPr="002F5014">
        <w:rPr>
          <w:rFonts w:ascii="Book Antiqua" w:hAnsi="Book Antiqua"/>
          <w:spacing w:val="-3"/>
        </w:rPr>
        <w:t xml:space="preserve"> </w:t>
      </w:r>
      <w:r w:rsidRPr="002F5014">
        <w:rPr>
          <w:rFonts w:ascii="Book Antiqua" w:hAnsi="Book Antiqua"/>
        </w:rPr>
        <w:t>educativo.</w:t>
      </w:r>
    </w:p>
    <w:p w14:paraId="1BB2BD93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  <w:b/>
          <w:bCs/>
        </w:rPr>
      </w:pPr>
    </w:p>
    <w:p w14:paraId="331F7364" w14:textId="77777777" w:rsidR="00D36E98" w:rsidRPr="002F5014" w:rsidRDefault="00D36E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II</w:t>
      </w:r>
    </w:p>
    <w:p w14:paraId="589A85A3" w14:textId="77777777" w:rsidR="00D36E98" w:rsidRPr="002F5014" w:rsidRDefault="00D36E98" w:rsidP="002F5014">
      <w:pPr>
        <w:pStyle w:val="Ttulo1"/>
        <w:spacing w:after="120"/>
        <w:ind w:left="0" w:right="21"/>
        <w:jc w:val="center"/>
        <w:rPr>
          <w:rFonts w:ascii="Book Antiqua" w:hAnsi="Book Antiqua"/>
          <w:b w:val="0"/>
          <w:bCs w:val="0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Das diretrizes da política ambiental</w:t>
      </w:r>
    </w:p>
    <w:p w14:paraId="64F9D0F7" w14:textId="77777777" w:rsidR="00D36E98" w:rsidRPr="002F5014" w:rsidRDefault="00D36E98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10 - São diretrizes da Política Municipal de Educação Ambiental:</w:t>
      </w:r>
    </w:p>
    <w:p w14:paraId="5ED285C5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 Promover a participação da sociedade nos processos de educação ambiental;</w:t>
      </w:r>
    </w:p>
    <w:p w14:paraId="4D62C1F0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 - Estimular as parcerias entre os setores público e privado, as entidades de classe meios de comunicação e demais segmentos da sociedade em projetos que promovam a melhoria da qualidade de vida da</w:t>
      </w:r>
      <w:r w:rsidRPr="002F5014">
        <w:rPr>
          <w:rFonts w:ascii="Book Antiqua" w:hAnsi="Book Antiqua"/>
          <w:spacing w:val="-21"/>
        </w:rPr>
        <w:t xml:space="preserve"> </w:t>
      </w:r>
      <w:r w:rsidRPr="002F5014">
        <w:rPr>
          <w:rFonts w:ascii="Book Antiqua" w:hAnsi="Book Antiqua"/>
        </w:rPr>
        <w:t>população;</w:t>
      </w:r>
    </w:p>
    <w:p w14:paraId="60B6F930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Promover a inter-relação entre processos e tecnologias de informação e da </w:t>
      </w:r>
      <w:r w:rsidRPr="002F5014">
        <w:rPr>
          <w:rFonts w:ascii="Book Antiqua" w:hAnsi="Book Antiqua"/>
        </w:rPr>
        <w:lastRenderedPageBreak/>
        <w:t>comunicação, e as demais áreas do conhecimento, ampliando as habilidades e competências, envolvendo as diversas linguagens e formas de expressão para a construção da</w:t>
      </w:r>
      <w:r w:rsidRPr="002F5014">
        <w:rPr>
          <w:rFonts w:ascii="Book Antiqua" w:hAnsi="Book Antiqua"/>
          <w:spacing w:val="-11"/>
        </w:rPr>
        <w:t xml:space="preserve"> </w:t>
      </w:r>
      <w:r w:rsidRPr="002F5014">
        <w:rPr>
          <w:rFonts w:ascii="Book Antiqua" w:hAnsi="Book Antiqua"/>
        </w:rPr>
        <w:t>cidadania;</w:t>
      </w:r>
    </w:p>
    <w:p w14:paraId="6682A0F1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IV - Fomentar e viabilizar ações educativas nas Unidades de Conservação, parques e em outras áreas verdes destinadas à conservação ambiental, respeitando as potencialidades </w:t>
      </w:r>
      <w:r w:rsidRPr="002F5014">
        <w:rPr>
          <w:rFonts w:ascii="Book Antiqua" w:hAnsi="Book Antiqua"/>
          <w:spacing w:val="2"/>
        </w:rPr>
        <w:t xml:space="preserve">de </w:t>
      </w:r>
      <w:r w:rsidRPr="002F5014">
        <w:rPr>
          <w:rFonts w:ascii="Book Antiqua" w:hAnsi="Book Antiqua"/>
        </w:rPr>
        <w:t>cada</w:t>
      </w:r>
      <w:r w:rsidRPr="002F5014">
        <w:rPr>
          <w:rFonts w:ascii="Book Antiqua" w:hAnsi="Book Antiqua"/>
          <w:spacing w:val="-12"/>
        </w:rPr>
        <w:t xml:space="preserve"> </w:t>
      </w:r>
      <w:r w:rsidRPr="002F5014">
        <w:rPr>
          <w:rFonts w:ascii="Book Antiqua" w:hAnsi="Book Antiqua"/>
        </w:rPr>
        <w:t>área;</w:t>
      </w:r>
    </w:p>
    <w:p w14:paraId="3C653D14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 - Promover a Educação Ambiental em todos os níveis de ensino e o engajamento da sociedade na conservação, recuperação e melhoria do meio</w:t>
      </w:r>
      <w:r w:rsidRPr="002F5014">
        <w:rPr>
          <w:rFonts w:ascii="Book Antiqua" w:hAnsi="Book Antiqua"/>
          <w:spacing w:val="-2"/>
        </w:rPr>
        <w:t xml:space="preserve"> </w:t>
      </w:r>
      <w:r w:rsidRPr="002F5014">
        <w:rPr>
          <w:rFonts w:ascii="Book Antiqua" w:hAnsi="Book Antiqua"/>
        </w:rPr>
        <w:t>ambiente;</w:t>
      </w:r>
    </w:p>
    <w:p w14:paraId="12E507F4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 - Propor e oferecer instrumentos para a eficácia e efetividade desta</w:t>
      </w:r>
      <w:r w:rsidRPr="002F5014">
        <w:rPr>
          <w:rFonts w:ascii="Book Antiqua" w:hAnsi="Book Antiqua"/>
          <w:spacing w:val="-21"/>
        </w:rPr>
        <w:t xml:space="preserve"> </w:t>
      </w:r>
      <w:r w:rsidRPr="002F5014">
        <w:rPr>
          <w:rFonts w:ascii="Book Antiqua" w:hAnsi="Book Antiqua"/>
        </w:rPr>
        <w:t>Lei;</w:t>
      </w:r>
    </w:p>
    <w:p w14:paraId="776ECD64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 - Promover a formação continuada, a instrumentalização e o treinamento de professores e dos educadores</w:t>
      </w:r>
      <w:r w:rsidRPr="002F5014">
        <w:rPr>
          <w:rFonts w:ascii="Book Antiqua" w:hAnsi="Book Antiqua"/>
          <w:spacing w:val="-9"/>
        </w:rPr>
        <w:t xml:space="preserve"> </w:t>
      </w:r>
      <w:r w:rsidRPr="002F5014">
        <w:rPr>
          <w:rFonts w:ascii="Book Antiqua" w:hAnsi="Book Antiqua"/>
        </w:rPr>
        <w:t>ambientais;</w:t>
      </w:r>
    </w:p>
    <w:p w14:paraId="70CA668B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VIII - Facilitar o acesso à informação do inventário dos recursos naturais e culturais do</w:t>
      </w:r>
      <w:r w:rsidRPr="002F5014">
        <w:rPr>
          <w:rFonts w:ascii="Book Antiqua" w:hAnsi="Book Antiqua"/>
          <w:spacing w:val="-1"/>
        </w:rPr>
        <w:t xml:space="preserve"> </w:t>
      </w:r>
      <w:r w:rsidRPr="002F5014">
        <w:rPr>
          <w:rFonts w:ascii="Book Antiqua" w:hAnsi="Book Antiqua"/>
        </w:rPr>
        <w:t>Município;</w:t>
      </w:r>
    </w:p>
    <w:p w14:paraId="1FCCCE05" w14:textId="77777777" w:rsidR="00D36E98" w:rsidRPr="002F5014" w:rsidRDefault="00D36E98" w:rsidP="002F5014">
      <w:pPr>
        <w:pStyle w:val="PargrafodaLista"/>
        <w:tabs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IX - Desenvolver ações articuladas com cidades integrantes da Região com os governos estadual e federal, visando equacionar e buscar solução de problemas de interesse comum no quesito educação ambiental.</w:t>
      </w:r>
    </w:p>
    <w:p w14:paraId="0F086279" w14:textId="77777777" w:rsidR="00D36E98" w:rsidRPr="002F5014" w:rsidRDefault="00D36E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</w:p>
    <w:p w14:paraId="4FB66877" w14:textId="77777777" w:rsidR="000E579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III</w:t>
      </w:r>
    </w:p>
    <w:p w14:paraId="23D27307" w14:textId="77777777" w:rsidR="00352CE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 educação ambiental no ensino formal</w:t>
      </w:r>
    </w:p>
    <w:p w14:paraId="458FFDE9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11</w:t>
      </w:r>
      <w:r w:rsidR="00D36E98" w:rsidRPr="002F5014">
        <w:rPr>
          <w:rFonts w:ascii="Book Antiqua" w:hAnsi="Book Antiqua"/>
          <w:sz w:val="22"/>
          <w:szCs w:val="22"/>
        </w:rPr>
        <w:t xml:space="preserve"> -</w:t>
      </w:r>
      <w:r w:rsidRPr="002F5014">
        <w:rPr>
          <w:rFonts w:ascii="Book Antiqua" w:hAnsi="Book Antiqua"/>
          <w:sz w:val="22"/>
          <w:szCs w:val="22"/>
        </w:rPr>
        <w:t xml:space="preserve"> Entende-se por Educação Ambiental no ensino formal, desenvolvida no âmbito dos currículos das instituições escolares públicas e privada, englobando:</w:t>
      </w:r>
    </w:p>
    <w:p w14:paraId="400CB401" w14:textId="77777777" w:rsidR="00352CE8" w:rsidRPr="002F5014" w:rsidRDefault="00D36E98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690606" w:rsidRPr="002F5014">
        <w:rPr>
          <w:rFonts w:ascii="Book Antiqua" w:hAnsi="Book Antiqua"/>
        </w:rPr>
        <w:t>Educação básica: infantil, fundamental e</w:t>
      </w:r>
      <w:r w:rsidR="00690606" w:rsidRPr="002F5014">
        <w:rPr>
          <w:rFonts w:ascii="Book Antiqua" w:hAnsi="Book Antiqua"/>
          <w:spacing w:val="-6"/>
        </w:rPr>
        <w:t xml:space="preserve"> </w:t>
      </w:r>
      <w:r w:rsidR="00690606" w:rsidRPr="002F5014">
        <w:rPr>
          <w:rFonts w:ascii="Book Antiqua" w:hAnsi="Book Antiqua"/>
        </w:rPr>
        <w:t>médio</w:t>
      </w:r>
      <w:r w:rsidRPr="002F5014">
        <w:rPr>
          <w:rFonts w:ascii="Book Antiqua" w:hAnsi="Book Antiqua"/>
        </w:rPr>
        <w:t>;</w:t>
      </w:r>
    </w:p>
    <w:p w14:paraId="42625478" w14:textId="77777777" w:rsidR="00352CE8" w:rsidRPr="002F5014" w:rsidRDefault="00D36E98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 - </w:t>
      </w:r>
      <w:r w:rsidR="00690606" w:rsidRPr="002F5014">
        <w:rPr>
          <w:rFonts w:ascii="Book Antiqua" w:hAnsi="Book Antiqua"/>
        </w:rPr>
        <w:t>Educação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Especial;</w:t>
      </w:r>
    </w:p>
    <w:p w14:paraId="514F4BB8" w14:textId="77777777" w:rsidR="00352CE8" w:rsidRPr="002F5014" w:rsidRDefault="00D36E98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</w:t>
      </w:r>
      <w:r w:rsidR="00690606" w:rsidRPr="002F5014">
        <w:rPr>
          <w:rFonts w:ascii="Book Antiqua" w:hAnsi="Book Antiqua"/>
        </w:rPr>
        <w:t>Educação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Superior;</w:t>
      </w:r>
    </w:p>
    <w:p w14:paraId="6A18C0A9" w14:textId="77777777" w:rsidR="00352CE8" w:rsidRPr="002F5014" w:rsidRDefault="00D36E98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IV - </w:t>
      </w:r>
      <w:r w:rsidR="00690606" w:rsidRPr="002F5014">
        <w:rPr>
          <w:rFonts w:ascii="Book Antiqua" w:hAnsi="Book Antiqua"/>
        </w:rPr>
        <w:t>Educação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Profissional;</w:t>
      </w:r>
    </w:p>
    <w:p w14:paraId="52A40609" w14:textId="77777777" w:rsidR="00352CE8" w:rsidRPr="002F5014" w:rsidRDefault="00D36E98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 - </w:t>
      </w:r>
      <w:r w:rsidR="00690606" w:rsidRPr="002F5014">
        <w:rPr>
          <w:rFonts w:ascii="Book Antiqua" w:hAnsi="Book Antiqua"/>
        </w:rPr>
        <w:t>Educação de jovens e</w:t>
      </w:r>
      <w:r w:rsidR="00690606" w:rsidRPr="002F5014">
        <w:rPr>
          <w:rFonts w:ascii="Book Antiqua" w:hAnsi="Book Antiqua"/>
          <w:spacing w:val="-4"/>
        </w:rPr>
        <w:t xml:space="preserve"> </w:t>
      </w:r>
      <w:r w:rsidR="00690606" w:rsidRPr="002F5014">
        <w:rPr>
          <w:rFonts w:ascii="Book Antiqua" w:hAnsi="Book Antiqua"/>
        </w:rPr>
        <w:t>adultos.</w:t>
      </w:r>
    </w:p>
    <w:p w14:paraId="79885DA9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12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A educação Ambiental será desenvolvida como uma prática educativa integrada, contínua e permanente em todos os níveis e modalidades do ensino formal.</w:t>
      </w:r>
    </w:p>
    <w:p w14:paraId="7F7E06CA" w14:textId="77777777" w:rsidR="00352CE8" w:rsidRPr="002F5014" w:rsidRDefault="00146D74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 wp14:anchorId="69FF0F7D" wp14:editId="79021668">
                <wp:simplePos x="0" y="0"/>
                <wp:positionH relativeFrom="page">
                  <wp:posOffset>1080770</wp:posOffset>
                </wp:positionH>
                <wp:positionV relativeFrom="paragraph">
                  <wp:posOffset>1270</wp:posOffset>
                </wp:positionV>
                <wp:extent cx="5400675" cy="17526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9BA7D" id="Rectangle 9" o:spid="_x0000_s1026" style="position:absolute;margin-left:85.1pt;margin-top:.1pt;width:425.25pt;height:13.8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" stroked="f">
                <v:path arrowok="t"/>
                <w10:wrap anchorx="page"/>
              </v:rect>
            </w:pict>
          </mc:Fallback>
        </mc:AlternateContent>
      </w:r>
      <w:r w:rsidR="000E1B7E" w:rsidRPr="002F5014">
        <w:rPr>
          <w:rFonts w:ascii="Book Antiqua" w:hAnsi="Book Antiqua"/>
          <w:sz w:val="22"/>
          <w:szCs w:val="22"/>
        </w:rPr>
        <w:t>Parágrafo único.</w:t>
      </w:r>
      <w:r w:rsidR="00690606" w:rsidRPr="002F5014">
        <w:rPr>
          <w:rFonts w:ascii="Book Antiqua" w:hAnsi="Book Antiqua"/>
          <w:sz w:val="22"/>
          <w:szCs w:val="22"/>
        </w:rPr>
        <w:t xml:space="preserve"> A Educação Ambiental não deve ser implantada como uma disciplina específica no currículo escolar</w:t>
      </w:r>
      <w:r w:rsidR="000E1B7E" w:rsidRPr="002F5014">
        <w:rPr>
          <w:rFonts w:ascii="Book Antiqua" w:hAnsi="Book Antiqua"/>
          <w:sz w:val="22"/>
          <w:szCs w:val="22"/>
        </w:rPr>
        <w:t>.</w:t>
      </w:r>
    </w:p>
    <w:p w14:paraId="20D770E4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13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A dimensão socioambiental deve constar dos currículos da formação dos professores, em todos os níveis e em todas as disciplinas.</w:t>
      </w:r>
    </w:p>
    <w:p w14:paraId="041297E6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1º - Os professores em atividade devem receber formação complementar na sua área de atuação, com propósito de atenderem adequadamente ao cumprimento dos princípios e diretrizes da Política Municipal de Educação ambiental.</w:t>
      </w:r>
    </w:p>
    <w:p w14:paraId="585A0774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2º - A direção e coordenação das instituições de ensino deverão dar ciência ao corpo docente sobre a lei, a cada ano letivo, no planejamento</w:t>
      </w:r>
      <w:r w:rsidR="00D36E98" w:rsidRPr="002F5014">
        <w:rPr>
          <w:rFonts w:ascii="Book Antiqua" w:hAnsi="Book Antiqua"/>
          <w:sz w:val="22"/>
          <w:szCs w:val="22"/>
        </w:rPr>
        <w:t xml:space="preserve"> e</w:t>
      </w:r>
      <w:r w:rsidRPr="002F5014">
        <w:rPr>
          <w:rFonts w:ascii="Book Antiqua" w:hAnsi="Book Antiqua"/>
          <w:sz w:val="22"/>
          <w:szCs w:val="22"/>
        </w:rPr>
        <w:t xml:space="preserve"> incentivando a elaboração dos projetos políticos pedagógicos</w:t>
      </w:r>
      <w:r w:rsidRPr="002F5014">
        <w:rPr>
          <w:rFonts w:ascii="Book Antiqua" w:hAnsi="Book Antiqua"/>
          <w:spacing w:val="-5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transdisciplinares.</w:t>
      </w:r>
    </w:p>
    <w:p w14:paraId="10DCD020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lastRenderedPageBreak/>
        <w:t xml:space="preserve">Art. 14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A autorização e a supervisão do funcionamento das instituições de ensino e dos seus cursos, nas redes públicas e privadas, observarão o cumprimento do disposto nos </w:t>
      </w:r>
      <w:r w:rsidR="00D36E98" w:rsidRPr="002F5014">
        <w:rPr>
          <w:rFonts w:ascii="Book Antiqua" w:hAnsi="Book Antiqua"/>
          <w:sz w:val="22"/>
          <w:szCs w:val="22"/>
        </w:rPr>
        <w:t>a</w:t>
      </w:r>
      <w:r w:rsidRPr="002F5014">
        <w:rPr>
          <w:rFonts w:ascii="Book Antiqua" w:hAnsi="Book Antiqua"/>
          <w:sz w:val="22"/>
          <w:szCs w:val="22"/>
        </w:rPr>
        <w:t>rtigos 12 e 13 desta Lei.</w:t>
      </w:r>
    </w:p>
    <w:p w14:paraId="02290D15" w14:textId="77777777" w:rsidR="00352CE8" w:rsidRPr="002F5014" w:rsidRDefault="00352CE8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</w:p>
    <w:p w14:paraId="7BE78D9B" w14:textId="77777777" w:rsidR="000E579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Capítulo IV</w:t>
      </w:r>
    </w:p>
    <w:p w14:paraId="7D306F3D" w14:textId="77777777" w:rsidR="00352CE8" w:rsidRPr="002F5014" w:rsidRDefault="000E5798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 educação ambiental no ensino não formal</w:t>
      </w:r>
    </w:p>
    <w:p w14:paraId="3F8880B3" w14:textId="77777777" w:rsid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15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No desenvolvimento da Educação Ambiental não formal, o poder público, em nível municipal, incentivará:</w:t>
      </w:r>
    </w:p>
    <w:p w14:paraId="6C133FCB" w14:textId="734BD71E" w:rsidR="00352CE8" w:rsidRPr="002F5014" w:rsidRDefault="00D36E98" w:rsidP="002F5014">
      <w:pPr>
        <w:pStyle w:val="Corpodetexto"/>
        <w:spacing w:after="120"/>
        <w:ind w:left="0" w:right="21"/>
        <w:jc w:val="both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690606" w:rsidRPr="002F5014">
        <w:rPr>
          <w:rFonts w:ascii="Book Antiqua" w:hAnsi="Book Antiqua"/>
        </w:rPr>
        <w:t>A difusão, através dos meios de comunicação, de programas educativos e das informações acerca de temas relacionados ao meio</w:t>
      </w:r>
      <w:r w:rsidR="00690606" w:rsidRPr="002F5014">
        <w:rPr>
          <w:rFonts w:ascii="Book Antiqua" w:hAnsi="Book Antiqua"/>
          <w:spacing w:val="-11"/>
        </w:rPr>
        <w:t xml:space="preserve"> </w:t>
      </w:r>
      <w:r w:rsidR="00690606" w:rsidRPr="002F5014">
        <w:rPr>
          <w:rFonts w:ascii="Book Antiqua" w:hAnsi="Book Antiqua"/>
        </w:rPr>
        <w:t>ambiente</w:t>
      </w:r>
      <w:r w:rsidRPr="002F5014">
        <w:rPr>
          <w:rFonts w:ascii="Book Antiqua" w:hAnsi="Book Antiqua"/>
        </w:rPr>
        <w:t>;</w:t>
      </w:r>
    </w:p>
    <w:p w14:paraId="398345F5" w14:textId="77777777" w:rsidR="00352CE8" w:rsidRPr="002F5014" w:rsidRDefault="00D36E98" w:rsidP="002F5014">
      <w:pPr>
        <w:pStyle w:val="PargrafodaLista"/>
        <w:tabs>
          <w:tab w:val="left" w:pos="480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 - </w:t>
      </w:r>
      <w:r w:rsidR="00690606" w:rsidRPr="002F5014">
        <w:rPr>
          <w:rFonts w:ascii="Book Antiqua" w:hAnsi="Book Antiqua"/>
        </w:rPr>
        <w:t>A participação das escolas, universidades, organizações governamentais e não governamentais na formulação e execução e atividades da Educação Ambiental não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formal</w:t>
      </w:r>
      <w:r w:rsidRPr="002F5014">
        <w:rPr>
          <w:rFonts w:ascii="Book Antiqua" w:hAnsi="Book Antiqua"/>
        </w:rPr>
        <w:t>;</w:t>
      </w:r>
    </w:p>
    <w:p w14:paraId="7C1FA18A" w14:textId="77777777" w:rsidR="00352CE8" w:rsidRPr="002F5014" w:rsidRDefault="00D36E98" w:rsidP="002F5014">
      <w:pPr>
        <w:pStyle w:val="PargrafodaLista"/>
        <w:tabs>
          <w:tab w:val="left" w:pos="547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</w:t>
      </w:r>
      <w:r w:rsidR="00690606" w:rsidRPr="002F5014">
        <w:rPr>
          <w:rFonts w:ascii="Book Antiqua" w:hAnsi="Book Antiqua"/>
        </w:rPr>
        <w:t>A participação das empresas públicas e privadas no desenvolvimento dos programas de Educação Ambiental em parceria com escolas, universidades, organizações governamentais e não governamentais, cooperativas e associações legalmente</w:t>
      </w:r>
      <w:r w:rsidR="00690606" w:rsidRPr="002F5014">
        <w:rPr>
          <w:rFonts w:ascii="Book Antiqua" w:hAnsi="Book Antiqua"/>
          <w:spacing w:val="-1"/>
        </w:rPr>
        <w:t xml:space="preserve"> </w:t>
      </w:r>
      <w:r w:rsidR="00690606" w:rsidRPr="002F5014">
        <w:rPr>
          <w:rFonts w:ascii="Book Antiqua" w:hAnsi="Book Antiqua"/>
        </w:rPr>
        <w:t>constituídas;</w:t>
      </w:r>
    </w:p>
    <w:p w14:paraId="64852DA8" w14:textId="77777777" w:rsidR="00352CE8" w:rsidRPr="002F5014" w:rsidRDefault="000E1B7E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I</w:t>
      </w:r>
      <w:r w:rsidR="00D36E98" w:rsidRPr="002F5014">
        <w:rPr>
          <w:rFonts w:ascii="Book Antiqua" w:hAnsi="Book Antiqua"/>
          <w:sz w:val="22"/>
          <w:szCs w:val="22"/>
        </w:rPr>
        <w:t>V -</w:t>
      </w:r>
      <w:r w:rsidR="00690606" w:rsidRPr="002F5014">
        <w:rPr>
          <w:rFonts w:ascii="Book Antiqua" w:hAnsi="Book Antiqua"/>
          <w:sz w:val="22"/>
          <w:szCs w:val="22"/>
        </w:rPr>
        <w:t xml:space="preserve"> O trabalho de sensibilização junto à população.</w:t>
      </w:r>
    </w:p>
    <w:p w14:paraId="6435700E" w14:textId="77777777" w:rsidR="00352CE8" w:rsidRPr="002F5014" w:rsidRDefault="00352CE8" w:rsidP="002F5014">
      <w:pPr>
        <w:pStyle w:val="Corpodetexto"/>
        <w:spacing w:after="120"/>
        <w:ind w:left="0" w:right="21"/>
        <w:jc w:val="both"/>
        <w:rPr>
          <w:rFonts w:ascii="Book Antiqua" w:hAnsi="Book Antiqua"/>
          <w:b/>
          <w:bCs/>
          <w:sz w:val="22"/>
          <w:szCs w:val="22"/>
        </w:rPr>
      </w:pPr>
    </w:p>
    <w:p w14:paraId="7118A3BF" w14:textId="77777777" w:rsidR="000E5798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TÍTULO III</w:t>
      </w:r>
    </w:p>
    <w:p w14:paraId="594ECE58" w14:textId="77777777" w:rsidR="00352CE8" w:rsidRPr="002F5014" w:rsidRDefault="00690606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 EXECUÇÃO DA POLÍTICA MUNICIPAL DE EDUCAÇÃO AMBIENTAL</w:t>
      </w:r>
    </w:p>
    <w:p w14:paraId="5492E454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16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A Política Municipal de Educação Ambiental será executada por instituições públicas e privadas do sistema de ensino, e órgãos públicos do Município, envolvendo Conselhos Municipais, entidades de classe, os meios de comunicação e demais segmentos da sociedade.</w:t>
      </w:r>
    </w:p>
    <w:p w14:paraId="224E5823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17 </w:t>
      </w:r>
      <w:r w:rsidR="00D36E98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Como parte de um processo educativo amplo, a Educação Ambiental se realizará pela contribuição das várias instituições, na forma desta Lei, incumbindo:</w:t>
      </w:r>
    </w:p>
    <w:p w14:paraId="32980697" w14:textId="77777777" w:rsidR="00352CE8" w:rsidRPr="002F5014" w:rsidRDefault="00D36E98" w:rsidP="002F5014">
      <w:pPr>
        <w:pStyle w:val="PargrafodaLista"/>
        <w:tabs>
          <w:tab w:val="left" w:pos="420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690606" w:rsidRPr="002F5014">
        <w:rPr>
          <w:rFonts w:ascii="Book Antiqua" w:hAnsi="Book Antiqua"/>
        </w:rPr>
        <w:t>Ao Poder Público, promover a Educação Ambiental em todos os níveis de ensino e dos órgãos da administração pública, bem como o engajamento da sociedade nas questões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socioambientais;</w:t>
      </w:r>
    </w:p>
    <w:p w14:paraId="0D419A76" w14:textId="77777777" w:rsidR="00352CE8" w:rsidRPr="002F5014" w:rsidRDefault="00D36E98" w:rsidP="002F5014">
      <w:pPr>
        <w:pStyle w:val="PargrafodaLista"/>
        <w:tabs>
          <w:tab w:val="left" w:pos="518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 - </w:t>
      </w:r>
      <w:r w:rsidR="00690606" w:rsidRPr="002F5014">
        <w:rPr>
          <w:rFonts w:ascii="Book Antiqua" w:hAnsi="Book Antiqua"/>
        </w:rPr>
        <w:t>Às instituições educativas, promover a Educação Ambiental de maneira integrada aos projetos e programas curriculares que</w:t>
      </w:r>
      <w:r w:rsidR="00690606" w:rsidRPr="002F5014">
        <w:rPr>
          <w:rFonts w:ascii="Book Antiqua" w:hAnsi="Book Antiqua"/>
          <w:spacing w:val="-14"/>
        </w:rPr>
        <w:t xml:space="preserve"> </w:t>
      </w:r>
      <w:r w:rsidR="00690606" w:rsidRPr="002F5014">
        <w:rPr>
          <w:rFonts w:ascii="Book Antiqua" w:hAnsi="Book Antiqua"/>
        </w:rPr>
        <w:t>desenvolvem;</w:t>
      </w:r>
    </w:p>
    <w:p w14:paraId="28CF5EE9" w14:textId="77777777" w:rsidR="00352CE8" w:rsidRPr="002F5014" w:rsidRDefault="00D36E98" w:rsidP="002F5014">
      <w:pPr>
        <w:pStyle w:val="PargrafodaLista"/>
        <w:tabs>
          <w:tab w:val="left" w:pos="585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</w:t>
      </w:r>
      <w:r w:rsidR="00690606" w:rsidRPr="002F5014">
        <w:rPr>
          <w:rFonts w:ascii="Book Antiqua" w:hAnsi="Book Antiqua"/>
        </w:rPr>
        <w:t>Aos Conselhos Municipais, promover o engajamento da sociedade nas ações da Educação Ambiental, bem como através de suas</w:t>
      </w:r>
      <w:r w:rsidR="00690606" w:rsidRPr="002F5014">
        <w:rPr>
          <w:rFonts w:ascii="Book Antiqua" w:hAnsi="Book Antiqua"/>
          <w:spacing w:val="-17"/>
        </w:rPr>
        <w:t xml:space="preserve"> </w:t>
      </w:r>
      <w:r w:rsidR="00690606" w:rsidRPr="002F5014">
        <w:rPr>
          <w:rFonts w:ascii="Book Antiqua" w:hAnsi="Book Antiqua"/>
        </w:rPr>
        <w:t>deliberações;</w:t>
      </w:r>
    </w:p>
    <w:p w14:paraId="3678D368" w14:textId="77777777" w:rsidR="00352CE8" w:rsidRPr="002F5014" w:rsidRDefault="00D36E98" w:rsidP="002F5014">
      <w:pPr>
        <w:pStyle w:val="PargrafodaLista"/>
        <w:tabs>
          <w:tab w:val="left" w:pos="588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IV - </w:t>
      </w:r>
      <w:r w:rsidR="00690606" w:rsidRPr="002F5014">
        <w:rPr>
          <w:rFonts w:ascii="Book Antiqua" w:hAnsi="Book Antiqua"/>
        </w:rPr>
        <w:t>Às empresas e entidades de classe, promover os programas destinados aos profissionais para incorporar o conceito da sustentabilidade ao ambiente de trabalho, nos processos produtivos e na logística</w:t>
      </w:r>
      <w:r w:rsidR="00690606" w:rsidRPr="002F5014">
        <w:rPr>
          <w:rFonts w:ascii="Book Antiqua" w:hAnsi="Book Antiqua"/>
          <w:spacing w:val="-4"/>
        </w:rPr>
        <w:t xml:space="preserve"> </w:t>
      </w:r>
      <w:r w:rsidR="00690606" w:rsidRPr="002F5014">
        <w:rPr>
          <w:rFonts w:ascii="Book Antiqua" w:hAnsi="Book Antiqua"/>
        </w:rPr>
        <w:t>reserva</w:t>
      </w:r>
      <w:r w:rsidR="009D1582" w:rsidRPr="002F5014">
        <w:rPr>
          <w:rFonts w:ascii="Book Antiqua" w:hAnsi="Book Antiqua"/>
        </w:rPr>
        <w:t>;</w:t>
      </w:r>
    </w:p>
    <w:p w14:paraId="5453108D" w14:textId="77777777" w:rsidR="00352CE8" w:rsidRPr="002F5014" w:rsidRDefault="009D1582" w:rsidP="002F5014">
      <w:pPr>
        <w:pStyle w:val="PargrafodaLista"/>
        <w:tabs>
          <w:tab w:val="left" w:pos="528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 - </w:t>
      </w:r>
      <w:r w:rsidR="00690606" w:rsidRPr="002F5014">
        <w:rPr>
          <w:rFonts w:ascii="Book Antiqua" w:hAnsi="Book Antiqua"/>
        </w:rPr>
        <w:t>Aos órgãos de comunicação, públicos e privados, promover a Educação Ambiental através das diversas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mídias.</w:t>
      </w:r>
    </w:p>
    <w:p w14:paraId="11AECDE9" w14:textId="77777777" w:rsidR="00352CE8" w:rsidRPr="002F5014" w:rsidRDefault="00690606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Art. 18 </w:t>
      </w:r>
      <w:r w:rsidR="009D1582" w:rsidRPr="002F5014">
        <w:rPr>
          <w:rFonts w:ascii="Book Antiqua" w:hAnsi="Book Antiqua"/>
          <w:sz w:val="22"/>
          <w:szCs w:val="22"/>
        </w:rPr>
        <w:t>-</w:t>
      </w:r>
      <w:r w:rsidRPr="002F5014">
        <w:rPr>
          <w:rFonts w:ascii="Book Antiqua" w:hAnsi="Book Antiqua"/>
          <w:sz w:val="22"/>
          <w:szCs w:val="22"/>
        </w:rPr>
        <w:t xml:space="preserve"> Para a consecução da Política Municipal de Educação Ambiental serão os seguintes </w:t>
      </w:r>
      <w:r w:rsidRPr="002F5014">
        <w:rPr>
          <w:rFonts w:ascii="Book Antiqua" w:hAnsi="Book Antiqua"/>
          <w:sz w:val="22"/>
          <w:szCs w:val="22"/>
        </w:rPr>
        <w:lastRenderedPageBreak/>
        <w:t>instrumentos de gestão:</w:t>
      </w:r>
    </w:p>
    <w:p w14:paraId="7A1E3191" w14:textId="77777777" w:rsidR="00352CE8" w:rsidRPr="002F5014" w:rsidRDefault="009D1582" w:rsidP="002F5014">
      <w:pPr>
        <w:pStyle w:val="PargrafodaLista"/>
        <w:tabs>
          <w:tab w:val="left" w:pos="38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 - </w:t>
      </w:r>
      <w:r w:rsidR="00690606" w:rsidRPr="002F5014">
        <w:rPr>
          <w:rFonts w:ascii="Book Antiqua" w:hAnsi="Book Antiqua"/>
        </w:rPr>
        <w:t>Plano Municipal de Educação</w:t>
      </w:r>
      <w:r w:rsidR="00690606" w:rsidRPr="002F5014">
        <w:rPr>
          <w:rFonts w:ascii="Book Antiqua" w:hAnsi="Book Antiqua"/>
          <w:spacing w:val="-2"/>
        </w:rPr>
        <w:t xml:space="preserve"> </w:t>
      </w:r>
      <w:r w:rsidR="00690606" w:rsidRPr="002F5014">
        <w:rPr>
          <w:rFonts w:ascii="Book Antiqua" w:hAnsi="Book Antiqua"/>
        </w:rPr>
        <w:t>Ambiental;</w:t>
      </w:r>
    </w:p>
    <w:p w14:paraId="73608447" w14:textId="77777777" w:rsidR="00352CE8" w:rsidRPr="002F5014" w:rsidRDefault="009D1582" w:rsidP="002F5014">
      <w:pPr>
        <w:pStyle w:val="PargrafodaLista"/>
        <w:tabs>
          <w:tab w:val="left" w:pos="451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 - </w:t>
      </w:r>
      <w:r w:rsidR="00690606" w:rsidRPr="002F5014">
        <w:rPr>
          <w:rFonts w:ascii="Book Antiqua" w:hAnsi="Book Antiqua"/>
        </w:rPr>
        <w:t>Capacitação de recursos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humanos;</w:t>
      </w:r>
    </w:p>
    <w:p w14:paraId="58BF9AB1" w14:textId="77777777" w:rsidR="00352CE8" w:rsidRPr="002F5014" w:rsidRDefault="009D1582" w:rsidP="002F5014">
      <w:pPr>
        <w:pStyle w:val="PargrafodaLista"/>
        <w:tabs>
          <w:tab w:val="left" w:pos="518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III - </w:t>
      </w:r>
      <w:r w:rsidR="00690606" w:rsidRPr="002F5014">
        <w:rPr>
          <w:rFonts w:ascii="Book Antiqua" w:hAnsi="Book Antiqua"/>
        </w:rPr>
        <w:t>Desenvolvimento de estudo e</w:t>
      </w:r>
      <w:r w:rsidR="00690606" w:rsidRPr="002F5014">
        <w:rPr>
          <w:rFonts w:ascii="Book Antiqua" w:hAnsi="Book Antiqua"/>
          <w:spacing w:val="-5"/>
        </w:rPr>
        <w:t xml:space="preserve"> </w:t>
      </w:r>
      <w:r w:rsidR="00690606" w:rsidRPr="002F5014">
        <w:rPr>
          <w:rFonts w:ascii="Book Antiqua" w:hAnsi="Book Antiqua"/>
        </w:rPr>
        <w:t>pesquisas;</w:t>
      </w:r>
    </w:p>
    <w:p w14:paraId="499E5EBA" w14:textId="77777777" w:rsidR="00352CE8" w:rsidRPr="002F5014" w:rsidRDefault="009D1582" w:rsidP="002F5014">
      <w:pPr>
        <w:pStyle w:val="PargrafodaLista"/>
        <w:tabs>
          <w:tab w:val="left" w:pos="544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IV - </w:t>
      </w:r>
      <w:r w:rsidR="00690606" w:rsidRPr="002F5014">
        <w:rPr>
          <w:rFonts w:ascii="Book Antiqua" w:hAnsi="Book Antiqua"/>
        </w:rPr>
        <w:t>Produção e divulgação de material</w:t>
      </w:r>
      <w:r w:rsidR="00690606" w:rsidRPr="002F5014">
        <w:rPr>
          <w:rFonts w:ascii="Book Antiqua" w:hAnsi="Book Antiqua"/>
          <w:spacing w:val="-5"/>
        </w:rPr>
        <w:t xml:space="preserve"> </w:t>
      </w:r>
      <w:r w:rsidR="00690606" w:rsidRPr="002F5014">
        <w:rPr>
          <w:rFonts w:ascii="Book Antiqua" w:hAnsi="Book Antiqua"/>
        </w:rPr>
        <w:t>educativo;</w:t>
      </w:r>
    </w:p>
    <w:p w14:paraId="5BA4EB06" w14:textId="77777777" w:rsidR="00352CE8" w:rsidRPr="002F5014" w:rsidRDefault="009D1582" w:rsidP="002F5014">
      <w:pPr>
        <w:pStyle w:val="PargrafodaLista"/>
        <w:tabs>
          <w:tab w:val="left" w:pos="477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 - </w:t>
      </w:r>
      <w:r w:rsidR="00690606" w:rsidRPr="002F5014">
        <w:rPr>
          <w:rFonts w:ascii="Book Antiqua" w:hAnsi="Book Antiqua"/>
        </w:rPr>
        <w:t>Inventário e diagnóstico das</w:t>
      </w:r>
      <w:r w:rsidR="00690606" w:rsidRPr="002F5014">
        <w:rPr>
          <w:rFonts w:ascii="Book Antiqua" w:hAnsi="Book Antiqua"/>
          <w:spacing w:val="-5"/>
        </w:rPr>
        <w:t xml:space="preserve"> </w:t>
      </w:r>
      <w:r w:rsidR="00690606" w:rsidRPr="002F5014">
        <w:rPr>
          <w:rFonts w:ascii="Book Antiqua" w:hAnsi="Book Antiqua"/>
        </w:rPr>
        <w:t>ações;</w:t>
      </w:r>
    </w:p>
    <w:p w14:paraId="60D91CC5" w14:textId="77777777" w:rsidR="00352CE8" w:rsidRPr="002F5014" w:rsidRDefault="009D1582" w:rsidP="002F5014">
      <w:pPr>
        <w:pStyle w:val="PargrafodaLista"/>
        <w:tabs>
          <w:tab w:val="left" w:pos="544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VI - </w:t>
      </w:r>
      <w:r w:rsidR="00690606" w:rsidRPr="002F5014">
        <w:rPr>
          <w:rFonts w:ascii="Book Antiqua" w:hAnsi="Book Antiqua"/>
        </w:rPr>
        <w:t>Acompanhamento e avaliação, por meio de</w:t>
      </w:r>
      <w:r w:rsidR="00690606" w:rsidRPr="002F5014">
        <w:rPr>
          <w:rFonts w:ascii="Book Antiqua" w:hAnsi="Book Antiqua"/>
          <w:spacing w:val="-13"/>
        </w:rPr>
        <w:t xml:space="preserve"> </w:t>
      </w:r>
      <w:r w:rsidR="00690606" w:rsidRPr="002F5014">
        <w:rPr>
          <w:rFonts w:ascii="Book Antiqua" w:hAnsi="Book Antiqua"/>
        </w:rPr>
        <w:t>indicadores;</w:t>
      </w:r>
    </w:p>
    <w:p w14:paraId="0431985F" w14:textId="77777777" w:rsidR="00352CE8" w:rsidRPr="002F5014" w:rsidRDefault="009D1582" w:rsidP="002F5014">
      <w:pPr>
        <w:pStyle w:val="PargrafodaLista"/>
        <w:tabs>
          <w:tab w:val="left" w:pos="611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VII - </w:t>
      </w:r>
      <w:r w:rsidR="00690606" w:rsidRPr="002F5014">
        <w:rPr>
          <w:rFonts w:ascii="Book Antiqua" w:hAnsi="Book Antiqua"/>
        </w:rPr>
        <w:t>Mecanismos de</w:t>
      </w:r>
      <w:r w:rsidR="00690606" w:rsidRPr="002F5014">
        <w:rPr>
          <w:rFonts w:ascii="Book Antiqua" w:hAnsi="Book Antiqua"/>
          <w:spacing w:val="-1"/>
        </w:rPr>
        <w:t xml:space="preserve"> </w:t>
      </w:r>
      <w:r w:rsidR="00690606" w:rsidRPr="002F5014">
        <w:rPr>
          <w:rFonts w:ascii="Book Antiqua" w:hAnsi="Book Antiqua"/>
        </w:rPr>
        <w:t>incentivos;</w:t>
      </w:r>
    </w:p>
    <w:p w14:paraId="7DAF3014" w14:textId="77777777" w:rsidR="00352CE8" w:rsidRPr="002F5014" w:rsidRDefault="009D1582" w:rsidP="002F5014">
      <w:pPr>
        <w:pStyle w:val="PargrafodaLista"/>
        <w:tabs>
          <w:tab w:val="left" w:pos="678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 xml:space="preserve">VIII - </w:t>
      </w:r>
      <w:r w:rsidR="00690606" w:rsidRPr="002F5014">
        <w:rPr>
          <w:rFonts w:ascii="Book Antiqua" w:hAnsi="Book Antiqua"/>
        </w:rPr>
        <w:t>Fontes de</w:t>
      </w:r>
      <w:r w:rsidR="00690606" w:rsidRPr="002F5014">
        <w:rPr>
          <w:rFonts w:ascii="Book Antiqua" w:hAnsi="Book Antiqua"/>
          <w:spacing w:val="-3"/>
        </w:rPr>
        <w:t xml:space="preserve"> </w:t>
      </w:r>
      <w:r w:rsidR="00690606" w:rsidRPr="002F5014">
        <w:rPr>
          <w:rFonts w:ascii="Book Antiqua" w:hAnsi="Book Antiqua"/>
        </w:rPr>
        <w:t>financiamento;</w:t>
      </w:r>
    </w:p>
    <w:p w14:paraId="44D4589D" w14:textId="77777777" w:rsidR="009D1582" w:rsidRPr="002F5014" w:rsidRDefault="009D1582" w:rsidP="002F5014">
      <w:pPr>
        <w:pStyle w:val="PargrafodaLista"/>
        <w:tabs>
          <w:tab w:val="left" w:pos="54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IX - Parcerias.</w:t>
      </w:r>
    </w:p>
    <w:p w14:paraId="215867DD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1º - O Plano Municipal de Educação Ambiental será instituído mediante uma lei, de forma participativa e revisão periódica.</w:t>
      </w:r>
    </w:p>
    <w:p w14:paraId="5795412E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2º - Os programas, projetos e ações constantes do Plano Municipal de Educação Ambiental serão financiados por recursos da Secretaria Municipal de Educação em parceria com a Secretaria do Meio Ambiente e Recursos Hídricos quando se relacionarem com ensino público</w:t>
      </w:r>
      <w:r w:rsidRPr="002F5014">
        <w:rPr>
          <w:rFonts w:ascii="Book Antiqua" w:hAnsi="Book Antiqua"/>
          <w:spacing w:val="-8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municipal.</w:t>
      </w:r>
    </w:p>
    <w:p w14:paraId="13F26EE2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3º - Os programas, projetos e ações constantes do Plano Municipal de Educação Ambiental serão financiados pelos recursos do erário municipal, através do Fundo Municipal do Meio Ambiente e de outras fontes de financiamentos, quando se relacionarem com outras ações de cunho ambiental.</w:t>
      </w:r>
    </w:p>
    <w:p w14:paraId="5694A087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19 - A eleição dos planos e programas, para fins de alocação dos recursos públicos, vinculados à Política Municipal de Educação Ambiental, deve ser realizada levando-se em conta os seguintes critérios:</w:t>
      </w:r>
    </w:p>
    <w:p w14:paraId="1EDF3F60" w14:textId="77777777" w:rsidR="009D1582" w:rsidRPr="002F5014" w:rsidRDefault="009D1582" w:rsidP="002F5014">
      <w:pPr>
        <w:pStyle w:val="PargrafodaLista"/>
        <w:tabs>
          <w:tab w:val="left" w:pos="383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 Conformidade com princípios, objetivos e diretrizes desta Lei;</w:t>
      </w:r>
    </w:p>
    <w:p w14:paraId="758F01AA" w14:textId="77777777" w:rsidR="009D1582" w:rsidRPr="002F5014" w:rsidRDefault="009D1582" w:rsidP="002F5014">
      <w:pPr>
        <w:pStyle w:val="PargrafodaLista"/>
        <w:tabs>
          <w:tab w:val="left" w:pos="451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 - Prioridade aos órgãos integrantes da Secretaria Municipal de</w:t>
      </w:r>
      <w:r w:rsidRPr="002F5014">
        <w:rPr>
          <w:rFonts w:ascii="Book Antiqua" w:hAnsi="Book Antiqua"/>
          <w:spacing w:val="-16"/>
        </w:rPr>
        <w:t xml:space="preserve"> </w:t>
      </w:r>
      <w:r w:rsidRPr="002F5014">
        <w:rPr>
          <w:rFonts w:ascii="Book Antiqua" w:hAnsi="Book Antiqua"/>
        </w:rPr>
        <w:t>Educação;</w:t>
      </w:r>
    </w:p>
    <w:p w14:paraId="0A3FD504" w14:textId="77777777" w:rsidR="009D1582" w:rsidRPr="002F5014" w:rsidRDefault="009D1582" w:rsidP="002F5014">
      <w:pPr>
        <w:pStyle w:val="PargrafodaLista"/>
        <w:tabs>
          <w:tab w:val="left" w:pos="559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III - Economicidade medida pela relação entre a magnitude dos recursos a alocar, a qualidade do processo educacional e o retorno social propiciado pelo plano ou programa</w:t>
      </w:r>
      <w:r w:rsidRPr="002F5014">
        <w:rPr>
          <w:rFonts w:ascii="Book Antiqua" w:hAnsi="Book Antiqua"/>
          <w:spacing w:val="-5"/>
        </w:rPr>
        <w:t xml:space="preserve"> </w:t>
      </w:r>
      <w:r w:rsidRPr="002F5014">
        <w:rPr>
          <w:rFonts w:ascii="Book Antiqua" w:hAnsi="Book Antiqua"/>
        </w:rPr>
        <w:t>proposto.</w:t>
      </w:r>
    </w:p>
    <w:p w14:paraId="4DDBB07A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 xml:space="preserve">§ 1º - Na eleição que se refere o </w:t>
      </w:r>
      <w:r w:rsidRPr="002F5014">
        <w:rPr>
          <w:rFonts w:ascii="Book Antiqua" w:hAnsi="Book Antiqua"/>
          <w:i/>
          <w:iCs/>
          <w:sz w:val="22"/>
          <w:szCs w:val="22"/>
        </w:rPr>
        <w:t>caput</w:t>
      </w:r>
      <w:r w:rsidRPr="002F5014">
        <w:rPr>
          <w:rFonts w:ascii="Book Antiqua" w:hAnsi="Book Antiqua"/>
          <w:sz w:val="22"/>
          <w:szCs w:val="22"/>
        </w:rPr>
        <w:t xml:space="preserve"> deste artigo devem ser contempladas de forma</w:t>
      </w:r>
      <w:r w:rsidRPr="002F5014">
        <w:rPr>
          <w:rFonts w:ascii="Book Antiqua" w:hAnsi="Book Antiqua"/>
          <w:spacing w:val="-5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equitativa Planos, programas e projetos nas diferentes regiões do município.</w:t>
      </w:r>
    </w:p>
    <w:p w14:paraId="000E10BD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2º - A legislação orçamentária, tributária e ambiental deverá incorporar as diretrizes e prioridades contida nesta</w:t>
      </w:r>
      <w:r w:rsidRPr="002F5014">
        <w:rPr>
          <w:rFonts w:ascii="Book Antiqua" w:hAnsi="Book Antiqua"/>
          <w:spacing w:val="62"/>
          <w:sz w:val="22"/>
          <w:szCs w:val="22"/>
        </w:rPr>
        <w:t xml:space="preserve"> </w:t>
      </w:r>
      <w:r w:rsidRPr="002F5014">
        <w:rPr>
          <w:rFonts w:ascii="Book Antiqua" w:hAnsi="Book Antiqua"/>
          <w:sz w:val="22"/>
          <w:szCs w:val="22"/>
        </w:rPr>
        <w:t>Lei.</w:t>
      </w:r>
    </w:p>
    <w:p w14:paraId="36A4E306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§ 3º - Uma parte dos recursos do Fundo Municipal de Meio Ambiente serão destinados prioritariamente para a Educação Ambiental não formal, sem prejuízo da dotação orçamentária da Secretaria Municipal de Educação.</w:t>
      </w:r>
    </w:p>
    <w:p w14:paraId="6EA63824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20 - Os planos, programas e ações devem identificar os problemas ambientais do Município em relação a:</w:t>
      </w:r>
    </w:p>
    <w:p w14:paraId="79C4B82F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 - Áreas verdes nas escolas e na</w:t>
      </w:r>
      <w:r w:rsidRPr="002F5014">
        <w:rPr>
          <w:rFonts w:ascii="Book Antiqua" w:hAnsi="Book Antiqua"/>
          <w:spacing w:val="-1"/>
        </w:rPr>
        <w:t xml:space="preserve"> </w:t>
      </w:r>
      <w:r w:rsidRPr="002F5014">
        <w:rPr>
          <w:rFonts w:ascii="Book Antiqua" w:hAnsi="Book Antiqua"/>
        </w:rPr>
        <w:t>região;</w:t>
      </w:r>
    </w:p>
    <w:p w14:paraId="0ADACDB3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lastRenderedPageBreak/>
        <w:t>II - Conhecimento e combate à poluição em todas as suas formas (ar, solo, água,</w:t>
      </w:r>
      <w:r w:rsidRPr="002F5014">
        <w:rPr>
          <w:rFonts w:ascii="Book Antiqua" w:hAnsi="Book Antiqua"/>
          <w:spacing w:val="-1"/>
        </w:rPr>
        <w:t xml:space="preserve"> </w:t>
      </w:r>
      <w:r w:rsidRPr="002F5014">
        <w:rPr>
          <w:rFonts w:ascii="Book Antiqua" w:hAnsi="Book Antiqua"/>
        </w:rPr>
        <w:t>eletromagnética);</w:t>
      </w:r>
    </w:p>
    <w:p w14:paraId="071211CA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III - Grau de inclusão e exclusão</w:t>
      </w:r>
      <w:r w:rsidRPr="002F5014">
        <w:rPr>
          <w:rFonts w:ascii="Book Antiqua" w:hAnsi="Book Antiqua"/>
          <w:spacing w:val="-2"/>
        </w:rPr>
        <w:t xml:space="preserve"> </w:t>
      </w:r>
      <w:r w:rsidRPr="002F5014">
        <w:rPr>
          <w:rFonts w:ascii="Book Antiqua" w:hAnsi="Book Antiqua"/>
        </w:rPr>
        <w:t>social;</w:t>
      </w:r>
    </w:p>
    <w:p w14:paraId="5B4129FA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IV - Proteção dos bens ambientais (solo, subsolo, fauna, flora, ar,</w:t>
      </w:r>
      <w:r w:rsidRPr="002F5014">
        <w:rPr>
          <w:rFonts w:ascii="Book Antiqua" w:hAnsi="Book Antiqua"/>
          <w:spacing w:val="-16"/>
        </w:rPr>
        <w:t xml:space="preserve"> </w:t>
      </w:r>
      <w:r w:rsidRPr="002F5014">
        <w:rPr>
          <w:rFonts w:ascii="Book Antiqua" w:hAnsi="Book Antiqua"/>
        </w:rPr>
        <w:t>água);</w:t>
      </w:r>
    </w:p>
    <w:p w14:paraId="6DF4537A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 - Políticas de urbanização da cidade e da</w:t>
      </w:r>
      <w:r w:rsidRPr="002F5014">
        <w:rPr>
          <w:rFonts w:ascii="Book Antiqua" w:hAnsi="Book Antiqua"/>
          <w:spacing w:val="-4"/>
        </w:rPr>
        <w:t xml:space="preserve"> </w:t>
      </w:r>
      <w:r w:rsidRPr="002F5014">
        <w:rPr>
          <w:rFonts w:ascii="Book Antiqua" w:hAnsi="Book Antiqua"/>
        </w:rPr>
        <w:t>região;</w:t>
      </w:r>
    </w:p>
    <w:p w14:paraId="51337298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 - Avaliar ações ambientais propostas pelos movimentos em defesa do meio ambiente, em especial as previstas na Agenda</w:t>
      </w:r>
      <w:r w:rsidRPr="002F5014">
        <w:rPr>
          <w:rFonts w:ascii="Book Antiqua" w:hAnsi="Book Antiqua"/>
          <w:spacing w:val="-11"/>
        </w:rPr>
        <w:t xml:space="preserve"> </w:t>
      </w:r>
      <w:r w:rsidRPr="002F5014">
        <w:rPr>
          <w:rFonts w:ascii="Book Antiqua" w:hAnsi="Book Antiqua"/>
        </w:rPr>
        <w:t>21;</w:t>
      </w:r>
    </w:p>
    <w:p w14:paraId="3DC0140D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 - Ações relacionadas à reciclagem de</w:t>
      </w:r>
      <w:r w:rsidRPr="002F5014">
        <w:rPr>
          <w:rFonts w:ascii="Book Antiqua" w:hAnsi="Book Antiqua"/>
          <w:spacing w:val="-3"/>
        </w:rPr>
        <w:t xml:space="preserve"> </w:t>
      </w:r>
      <w:r w:rsidRPr="002F5014">
        <w:rPr>
          <w:rFonts w:ascii="Book Antiqua" w:hAnsi="Book Antiqua"/>
        </w:rPr>
        <w:t>resíduos;</w:t>
      </w:r>
    </w:p>
    <w:p w14:paraId="0CCE009B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VIII - Proteção das águas e medidas para o combate à escassez</w:t>
      </w:r>
      <w:r w:rsidRPr="002F5014">
        <w:rPr>
          <w:rFonts w:ascii="Book Antiqua" w:hAnsi="Book Antiqua"/>
          <w:spacing w:val="-19"/>
        </w:rPr>
        <w:t xml:space="preserve"> </w:t>
      </w:r>
      <w:r w:rsidRPr="002F5014">
        <w:rPr>
          <w:rFonts w:ascii="Book Antiqua" w:hAnsi="Book Antiqua"/>
        </w:rPr>
        <w:t>hídrica;</w:t>
      </w:r>
    </w:p>
    <w:p w14:paraId="55F9F188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IX - Sensibilização aos modelos de consumo e padrão civilizatório da sociedade;</w:t>
      </w:r>
    </w:p>
    <w:p w14:paraId="70B3C339" w14:textId="77777777" w:rsidR="009D1582" w:rsidRPr="002F5014" w:rsidRDefault="009D1582" w:rsidP="002F5014">
      <w:pPr>
        <w:pStyle w:val="PargrafodaLista"/>
        <w:tabs>
          <w:tab w:val="left" w:pos="901"/>
          <w:tab w:val="left" w:pos="902"/>
        </w:tabs>
        <w:spacing w:after="120"/>
        <w:ind w:left="0" w:right="21"/>
        <w:rPr>
          <w:rFonts w:ascii="Book Antiqua" w:hAnsi="Book Antiqua"/>
        </w:rPr>
      </w:pPr>
      <w:r w:rsidRPr="002F5014">
        <w:rPr>
          <w:rFonts w:ascii="Book Antiqua" w:hAnsi="Book Antiqua"/>
        </w:rPr>
        <w:t>X - Outras questões ou fatores</w:t>
      </w:r>
      <w:r w:rsidRPr="002F5014">
        <w:rPr>
          <w:rFonts w:ascii="Book Antiqua" w:hAnsi="Book Antiqua"/>
          <w:spacing w:val="-4"/>
        </w:rPr>
        <w:t xml:space="preserve"> </w:t>
      </w:r>
      <w:r w:rsidRPr="002F5014">
        <w:rPr>
          <w:rFonts w:ascii="Book Antiqua" w:hAnsi="Book Antiqua"/>
        </w:rPr>
        <w:t>ambientais.</w:t>
      </w:r>
    </w:p>
    <w:p w14:paraId="3B555339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21 - Os programas de assistência técnica e financeira relativas a meio ambiente e educação, em nível municipal, devem alocar recursos às ações de Educação Ambiental.</w:t>
      </w:r>
    </w:p>
    <w:p w14:paraId="536692BD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b/>
          <w:bCs/>
          <w:sz w:val="22"/>
          <w:szCs w:val="22"/>
        </w:rPr>
      </w:pPr>
    </w:p>
    <w:p w14:paraId="21183F1E" w14:textId="77777777" w:rsidR="009D1582" w:rsidRPr="002F5014" w:rsidRDefault="009D1582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TÍTULO IV</w:t>
      </w:r>
    </w:p>
    <w:p w14:paraId="3A3A2F4D" w14:textId="77777777" w:rsidR="009D1582" w:rsidRPr="002F5014" w:rsidRDefault="009D1582" w:rsidP="002F5014">
      <w:pPr>
        <w:pStyle w:val="Ttulo1"/>
        <w:spacing w:after="120"/>
        <w:ind w:left="0" w:right="21"/>
        <w:jc w:val="center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DAS DISPOSIÇÕES TRANSITÓRIAS E FINAIS</w:t>
      </w:r>
    </w:p>
    <w:p w14:paraId="4D02536B" w14:textId="2EB6282F" w:rsidR="004D446C" w:rsidRPr="002F5014" w:rsidRDefault="004D446C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22987A" wp14:editId="2A407489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4076065" cy="18034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606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CAED4" id="Rectangle 8" o:spid="_x0000_s1026" style="position:absolute;margin-left:85.1pt;margin-top:13.6pt;width:320.9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" stroked="f">
                <v:path arrowok="t"/>
                <w10:wrap anchorx="page"/>
              </v:rect>
            </w:pict>
          </mc:Fallback>
        </mc:AlternateContent>
      </w:r>
      <w:r w:rsidRPr="002F5014">
        <w:rPr>
          <w:rFonts w:ascii="Book Antiqua" w:hAnsi="Book Antiqua"/>
          <w:sz w:val="22"/>
          <w:szCs w:val="22"/>
        </w:rPr>
        <w:t>Art. 22 - O Poder Executivo regulamentará a presente Lei</w:t>
      </w:r>
      <w:r w:rsidR="00C2319E" w:rsidRPr="002F5014">
        <w:rPr>
          <w:rFonts w:ascii="Book Antiqua" w:hAnsi="Book Antiqua"/>
          <w:sz w:val="22"/>
          <w:szCs w:val="22"/>
        </w:rPr>
        <w:t xml:space="preserve"> no que for necessário</w:t>
      </w:r>
      <w:r w:rsidRPr="002F5014">
        <w:rPr>
          <w:rFonts w:ascii="Book Antiqua" w:hAnsi="Book Antiqua"/>
          <w:sz w:val="22"/>
          <w:szCs w:val="22"/>
        </w:rPr>
        <w:t>.</w:t>
      </w:r>
    </w:p>
    <w:p w14:paraId="6D470CA1" w14:textId="77777777" w:rsidR="004D446C" w:rsidRPr="002F5014" w:rsidRDefault="004D446C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  <w:r w:rsidRPr="002F5014">
        <w:rPr>
          <w:rFonts w:ascii="Book Antiqua" w:hAnsi="Book Antiqua"/>
          <w:sz w:val="22"/>
          <w:szCs w:val="22"/>
        </w:rPr>
        <w:t>Art. 23 - Esta Lei entra em vigor na data de sua publicação.</w:t>
      </w:r>
    </w:p>
    <w:p w14:paraId="59BC77BE" w14:textId="77777777" w:rsidR="009D1582" w:rsidRPr="002F5014" w:rsidRDefault="009D1582" w:rsidP="002F5014">
      <w:pPr>
        <w:pStyle w:val="Corpodetexto"/>
        <w:spacing w:after="120"/>
        <w:ind w:left="0" w:right="21"/>
        <w:jc w:val="both"/>
        <w:rPr>
          <w:rFonts w:ascii="Book Antiqua" w:hAnsi="Book Antiqua"/>
          <w:sz w:val="22"/>
          <w:szCs w:val="22"/>
        </w:rPr>
      </w:pPr>
    </w:p>
    <w:p w14:paraId="2E4AAC96" w14:textId="50B0DC48" w:rsidR="004D446C" w:rsidRPr="002F5014" w:rsidRDefault="004D446C" w:rsidP="002F5014">
      <w:pPr>
        <w:pStyle w:val="Default"/>
        <w:spacing w:after="120"/>
        <w:outlineLvl w:val="0"/>
        <w:rPr>
          <w:rFonts w:ascii="Book Antiqua" w:hAnsi="Book Antiqua" w:cs="Arial"/>
          <w:sz w:val="22"/>
          <w:szCs w:val="22"/>
        </w:rPr>
      </w:pPr>
      <w:r w:rsidRPr="002F5014">
        <w:rPr>
          <w:rFonts w:ascii="Book Antiqua" w:hAnsi="Book Antiqua" w:cs="Arial"/>
          <w:sz w:val="22"/>
          <w:szCs w:val="22"/>
        </w:rPr>
        <w:t xml:space="preserve">Gabinete do Prefeito Municipal de </w:t>
      </w:r>
      <w:r w:rsidR="00635A6F" w:rsidRPr="002F5014">
        <w:rPr>
          <w:rFonts w:ascii="Book Antiqua" w:hAnsi="Book Antiqua" w:cs="Arial"/>
          <w:sz w:val="22"/>
          <w:szCs w:val="22"/>
        </w:rPr>
        <w:t>São Julião</w:t>
      </w:r>
      <w:r w:rsidRPr="002F5014">
        <w:rPr>
          <w:rFonts w:ascii="Book Antiqua" w:hAnsi="Book Antiqua" w:cs="Arial"/>
          <w:sz w:val="22"/>
          <w:szCs w:val="22"/>
        </w:rPr>
        <w:t xml:space="preserve">, </w:t>
      </w:r>
      <w:r w:rsidR="002F5014">
        <w:rPr>
          <w:rFonts w:ascii="Book Antiqua" w:hAnsi="Book Antiqua" w:cs="Arial"/>
          <w:sz w:val="22"/>
          <w:szCs w:val="22"/>
        </w:rPr>
        <w:t>27 de abril de 2021.</w:t>
      </w:r>
    </w:p>
    <w:p w14:paraId="01CBB3F0" w14:textId="77777777" w:rsidR="004D446C" w:rsidRPr="002F5014" w:rsidRDefault="004D446C" w:rsidP="002F5014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iCs/>
          <w:sz w:val="22"/>
          <w:szCs w:val="22"/>
        </w:rPr>
      </w:pPr>
    </w:p>
    <w:p w14:paraId="30DA844F" w14:textId="77777777" w:rsidR="00635A6F" w:rsidRPr="002F5014" w:rsidRDefault="00635A6F" w:rsidP="002F5014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iCs/>
        </w:rPr>
      </w:pPr>
      <w:r w:rsidRPr="002F5014">
        <w:rPr>
          <w:rFonts w:ascii="Book Antiqua" w:hAnsi="Book Antiqua" w:cs="Arial"/>
          <w:b/>
          <w:iCs/>
        </w:rPr>
        <w:t xml:space="preserve">Samuel de Sousa Alencar </w:t>
      </w:r>
    </w:p>
    <w:p w14:paraId="0DD61C0E" w14:textId="4A581997" w:rsidR="00352CE8" w:rsidRPr="002F5014" w:rsidRDefault="004D446C" w:rsidP="002F5014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iCs/>
        </w:rPr>
      </w:pPr>
      <w:r w:rsidRPr="002F5014">
        <w:rPr>
          <w:rFonts w:ascii="Book Antiqua" w:hAnsi="Book Antiqua" w:cs="Arial"/>
          <w:b/>
          <w:iCs/>
        </w:rPr>
        <w:t>Prefeito Municipal</w:t>
      </w:r>
    </w:p>
    <w:sectPr w:rsidR="00352CE8" w:rsidRPr="002F5014">
      <w:headerReference w:type="default" r:id="rId7"/>
      <w:footerReference w:type="default" r:id="rId8"/>
      <w:pgSz w:w="11910" w:h="16840"/>
      <w:pgMar w:top="2340" w:right="1580" w:bottom="1040" w:left="1520" w:header="938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CEBC" w14:textId="77777777" w:rsidR="005E6DF3" w:rsidRDefault="005E6DF3">
      <w:r>
        <w:separator/>
      </w:r>
    </w:p>
  </w:endnote>
  <w:endnote w:type="continuationSeparator" w:id="0">
    <w:p w14:paraId="1BB0AA6E" w14:textId="77777777" w:rsidR="005E6DF3" w:rsidRDefault="005E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FD54" w14:textId="77777777" w:rsidR="00352CE8" w:rsidRDefault="00352CE8">
    <w:pPr>
      <w:pStyle w:val="Corpodetexto"/>
      <w:spacing w:line="14" w:lineRule="auto"/>
      <w:ind w:left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BF1B" w14:textId="77777777" w:rsidR="005E6DF3" w:rsidRDefault="005E6DF3">
      <w:r>
        <w:separator/>
      </w:r>
    </w:p>
  </w:footnote>
  <w:footnote w:type="continuationSeparator" w:id="0">
    <w:p w14:paraId="0EFADF27" w14:textId="77777777" w:rsidR="005E6DF3" w:rsidRDefault="005E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2B52" w14:textId="77777777" w:rsidR="002F5014" w:rsidRDefault="002F5014" w:rsidP="002F5014">
    <w:pPr>
      <w:pStyle w:val="Ttulo"/>
      <w:ind w:left="567" w:right="711"/>
    </w:pPr>
    <w:r>
      <w:rPr>
        <w:noProof/>
      </w:rPr>
      <w:pict w14:anchorId="621F9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578939" o:spid="_x0000_s2049" type="#_x0000_t75" style="position:absolute;left:0;text-align:left;margin-left:0;margin-top:0;width:558.8pt;height:259.65pt;z-index:-251655168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  <w:r>
      <w:rPr>
        <w:noProof/>
      </w:rPr>
      <w:drawing>
        <wp:anchor distT="0" distB="0" distL="0" distR="0" simplePos="0" relativeHeight="251660288" behindDoc="0" locked="0" layoutInCell="1" allowOverlap="1" wp14:anchorId="0E3054AB" wp14:editId="6F2CD32C">
          <wp:simplePos x="0" y="0"/>
          <wp:positionH relativeFrom="page">
            <wp:posOffset>228282</wp:posOffset>
          </wp:positionH>
          <wp:positionV relativeFrom="paragraph">
            <wp:posOffset>37984</wp:posOffset>
          </wp:positionV>
          <wp:extent cx="1238250" cy="1026391"/>
          <wp:effectExtent l="0" t="0" r="0" b="254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102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25AE41E3" wp14:editId="29226188">
          <wp:simplePos x="0" y="0"/>
          <wp:positionH relativeFrom="page">
            <wp:posOffset>6476596</wp:posOffset>
          </wp:positionH>
          <wp:positionV relativeFrom="paragraph">
            <wp:posOffset>79642</wp:posOffset>
          </wp:positionV>
          <wp:extent cx="709902" cy="981221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9902" cy="98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SÃO</w:t>
    </w:r>
    <w:r>
      <w:rPr>
        <w:spacing w:val="-5"/>
      </w:rPr>
      <w:t xml:space="preserve"> </w:t>
    </w:r>
    <w:r>
      <w:t>JULIÃO</w:t>
    </w:r>
    <w:r>
      <w:rPr>
        <w:spacing w:val="1"/>
      </w:rPr>
      <w:t xml:space="preserve"> </w:t>
    </w:r>
    <w:r>
      <w:t>- PIAUÍ</w:t>
    </w:r>
  </w:p>
  <w:p w14:paraId="4BB9E3E5" w14:textId="77777777" w:rsidR="002F5014" w:rsidRPr="00B75D7C" w:rsidRDefault="002F5014" w:rsidP="002F5014">
    <w:pPr>
      <w:spacing w:before="45"/>
      <w:ind w:left="567" w:right="711"/>
      <w:jc w:val="center"/>
      <w:rPr>
        <w:b/>
        <w:sz w:val="24"/>
      </w:rPr>
    </w:pPr>
    <w:r>
      <w:rPr>
        <w:b/>
        <w:sz w:val="24"/>
      </w:rPr>
      <w:t>CNPJ:</w:t>
    </w:r>
    <w:r>
      <w:rPr>
        <w:b/>
        <w:spacing w:val="-3"/>
        <w:sz w:val="24"/>
      </w:rPr>
      <w:t xml:space="preserve"> </w:t>
    </w:r>
    <w:r>
      <w:rPr>
        <w:b/>
        <w:sz w:val="24"/>
      </w:rPr>
      <w:t>06.553.846/0001–35 Adm.:</w:t>
    </w:r>
    <w:r>
      <w:rPr>
        <w:b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povo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é</w:t>
    </w:r>
    <w:r>
      <w:rPr>
        <w:b/>
        <w:i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1"/>
        <w:sz w:val="24"/>
      </w:rPr>
      <w:t xml:space="preserve"> </w:t>
    </w:r>
    <w:r>
      <w:rPr>
        <w:b/>
        <w:i/>
        <w:sz w:val="24"/>
      </w:rPr>
      <w:t>poder</w:t>
    </w:r>
  </w:p>
  <w:p w14:paraId="3568B2D1" w14:textId="77777777" w:rsidR="002F5014" w:rsidRDefault="002F5014" w:rsidP="002F5014">
    <w:pPr>
      <w:pStyle w:val="Corpodetexto"/>
      <w:spacing w:before="42" w:line="276" w:lineRule="auto"/>
      <w:ind w:left="567" w:right="711"/>
      <w:jc w:val="center"/>
    </w:pPr>
    <w:r>
      <w:t>Praça Jaime Leopoldino, Nº. 100, Centro, São Julião – PI, CEP: 64670-000.</w:t>
    </w:r>
    <w:r>
      <w:rPr>
        <w:spacing w:val="-53"/>
      </w:rPr>
      <w:t xml:space="preserve"> </w:t>
    </w:r>
    <w:r>
      <w:t>Site:</w:t>
    </w:r>
    <w:r>
      <w:rPr>
        <w:spacing w:val="-9"/>
      </w:rPr>
      <w:t xml:space="preserve"> </w:t>
    </w:r>
    <w:hyperlink r:id="rId4">
      <w:r>
        <w:rPr>
          <w:u w:val="single"/>
        </w:rPr>
        <w:t>www.saojuliao.pi.gov.br</w:t>
      </w:r>
      <w:r>
        <w:rPr>
          <w:spacing w:val="-5"/>
        </w:rPr>
        <w:t xml:space="preserve"> </w:t>
      </w:r>
    </w:hyperlink>
    <w:r>
      <w:t>E-mail:</w:t>
    </w:r>
    <w:r>
      <w:rPr>
        <w:spacing w:val="-4"/>
      </w:rPr>
      <w:t xml:space="preserve"> </w:t>
    </w:r>
    <w:hyperlink r:id="rId5">
      <w:r>
        <w:rPr>
          <w:u w:val="single"/>
        </w:rPr>
        <w:t>prefeiturasaojuliaopi@hotmail.com</w:t>
      </w:r>
    </w:hyperlink>
  </w:p>
  <w:p w14:paraId="0CA0C19D" w14:textId="77777777" w:rsidR="002F5014" w:rsidRDefault="002F5014" w:rsidP="002F5014">
    <w:pPr>
      <w:pStyle w:val="Cabealho"/>
    </w:pPr>
  </w:p>
  <w:p w14:paraId="611543EE" w14:textId="77777777" w:rsidR="00352CE8" w:rsidRDefault="00352CE8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3C6"/>
    <w:multiLevelType w:val="hybridMultilevel"/>
    <w:tmpl w:val="26005B8C"/>
    <w:lvl w:ilvl="0" w:tplc="7DF0BECC">
      <w:start w:val="7"/>
      <w:numFmt w:val="upperRoman"/>
      <w:lvlText w:val="%1"/>
      <w:lvlJc w:val="left"/>
      <w:pPr>
        <w:ind w:left="182" w:hanging="49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11C6568C">
      <w:numFmt w:val="bullet"/>
      <w:lvlText w:val="•"/>
      <w:lvlJc w:val="left"/>
      <w:pPr>
        <w:ind w:left="1042" w:hanging="490"/>
      </w:pPr>
      <w:rPr>
        <w:rFonts w:hint="default"/>
        <w:lang w:val="pt-PT" w:eastAsia="pt-PT" w:bidi="pt-PT"/>
      </w:rPr>
    </w:lvl>
    <w:lvl w:ilvl="2" w:tplc="AFE6A1C4">
      <w:numFmt w:val="bullet"/>
      <w:lvlText w:val="•"/>
      <w:lvlJc w:val="left"/>
      <w:pPr>
        <w:ind w:left="1905" w:hanging="490"/>
      </w:pPr>
      <w:rPr>
        <w:rFonts w:hint="default"/>
        <w:lang w:val="pt-PT" w:eastAsia="pt-PT" w:bidi="pt-PT"/>
      </w:rPr>
    </w:lvl>
    <w:lvl w:ilvl="3" w:tplc="5B96E374">
      <w:numFmt w:val="bullet"/>
      <w:lvlText w:val="•"/>
      <w:lvlJc w:val="left"/>
      <w:pPr>
        <w:ind w:left="2767" w:hanging="490"/>
      </w:pPr>
      <w:rPr>
        <w:rFonts w:hint="default"/>
        <w:lang w:val="pt-PT" w:eastAsia="pt-PT" w:bidi="pt-PT"/>
      </w:rPr>
    </w:lvl>
    <w:lvl w:ilvl="4" w:tplc="9332510A">
      <w:numFmt w:val="bullet"/>
      <w:lvlText w:val="•"/>
      <w:lvlJc w:val="left"/>
      <w:pPr>
        <w:ind w:left="3630" w:hanging="490"/>
      </w:pPr>
      <w:rPr>
        <w:rFonts w:hint="default"/>
        <w:lang w:val="pt-PT" w:eastAsia="pt-PT" w:bidi="pt-PT"/>
      </w:rPr>
    </w:lvl>
    <w:lvl w:ilvl="5" w:tplc="635E9A2C">
      <w:numFmt w:val="bullet"/>
      <w:lvlText w:val="•"/>
      <w:lvlJc w:val="left"/>
      <w:pPr>
        <w:ind w:left="4493" w:hanging="490"/>
      </w:pPr>
      <w:rPr>
        <w:rFonts w:hint="default"/>
        <w:lang w:val="pt-PT" w:eastAsia="pt-PT" w:bidi="pt-PT"/>
      </w:rPr>
    </w:lvl>
    <w:lvl w:ilvl="6" w:tplc="1640181E">
      <w:numFmt w:val="bullet"/>
      <w:lvlText w:val="•"/>
      <w:lvlJc w:val="left"/>
      <w:pPr>
        <w:ind w:left="5355" w:hanging="490"/>
      </w:pPr>
      <w:rPr>
        <w:rFonts w:hint="default"/>
        <w:lang w:val="pt-PT" w:eastAsia="pt-PT" w:bidi="pt-PT"/>
      </w:rPr>
    </w:lvl>
    <w:lvl w:ilvl="7" w:tplc="80D6175E">
      <w:numFmt w:val="bullet"/>
      <w:lvlText w:val="•"/>
      <w:lvlJc w:val="left"/>
      <w:pPr>
        <w:ind w:left="6218" w:hanging="490"/>
      </w:pPr>
      <w:rPr>
        <w:rFonts w:hint="default"/>
        <w:lang w:val="pt-PT" w:eastAsia="pt-PT" w:bidi="pt-PT"/>
      </w:rPr>
    </w:lvl>
    <w:lvl w:ilvl="8" w:tplc="D8DC3338">
      <w:numFmt w:val="bullet"/>
      <w:lvlText w:val="•"/>
      <w:lvlJc w:val="left"/>
      <w:pPr>
        <w:ind w:left="7081" w:hanging="490"/>
      </w:pPr>
      <w:rPr>
        <w:rFonts w:hint="default"/>
        <w:lang w:val="pt-PT" w:eastAsia="pt-PT" w:bidi="pt-PT"/>
      </w:rPr>
    </w:lvl>
  </w:abstractNum>
  <w:abstractNum w:abstractNumId="1" w15:restartNumberingAfterBreak="0">
    <w:nsid w:val="19FB5819"/>
    <w:multiLevelType w:val="hybridMultilevel"/>
    <w:tmpl w:val="F224D15A"/>
    <w:lvl w:ilvl="0" w:tplc="0D584ABC">
      <w:start w:val="1"/>
      <w:numFmt w:val="upperRoman"/>
      <w:lvlText w:val="%1"/>
      <w:lvlJc w:val="left"/>
      <w:pPr>
        <w:ind w:left="383" w:hanging="13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BF4E128">
      <w:numFmt w:val="bullet"/>
      <w:lvlText w:val="•"/>
      <w:lvlJc w:val="left"/>
      <w:pPr>
        <w:ind w:left="1222" w:hanging="135"/>
      </w:pPr>
      <w:rPr>
        <w:rFonts w:hint="default"/>
        <w:lang w:val="pt-PT" w:eastAsia="pt-PT" w:bidi="pt-PT"/>
      </w:rPr>
    </w:lvl>
    <w:lvl w:ilvl="2" w:tplc="5C8E2CA8">
      <w:numFmt w:val="bullet"/>
      <w:lvlText w:val="•"/>
      <w:lvlJc w:val="left"/>
      <w:pPr>
        <w:ind w:left="2065" w:hanging="135"/>
      </w:pPr>
      <w:rPr>
        <w:rFonts w:hint="default"/>
        <w:lang w:val="pt-PT" w:eastAsia="pt-PT" w:bidi="pt-PT"/>
      </w:rPr>
    </w:lvl>
    <w:lvl w:ilvl="3" w:tplc="8FD20406">
      <w:numFmt w:val="bullet"/>
      <w:lvlText w:val="•"/>
      <w:lvlJc w:val="left"/>
      <w:pPr>
        <w:ind w:left="2907" w:hanging="135"/>
      </w:pPr>
      <w:rPr>
        <w:rFonts w:hint="default"/>
        <w:lang w:val="pt-PT" w:eastAsia="pt-PT" w:bidi="pt-PT"/>
      </w:rPr>
    </w:lvl>
    <w:lvl w:ilvl="4" w:tplc="BF8C0F5E">
      <w:numFmt w:val="bullet"/>
      <w:lvlText w:val="•"/>
      <w:lvlJc w:val="left"/>
      <w:pPr>
        <w:ind w:left="3750" w:hanging="135"/>
      </w:pPr>
      <w:rPr>
        <w:rFonts w:hint="default"/>
        <w:lang w:val="pt-PT" w:eastAsia="pt-PT" w:bidi="pt-PT"/>
      </w:rPr>
    </w:lvl>
    <w:lvl w:ilvl="5" w:tplc="075E116E">
      <w:numFmt w:val="bullet"/>
      <w:lvlText w:val="•"/>
      <w:lvlJc w:val="left"/>
      <w:pPr>
        <w:ind w:left="4593" w:hanging="135"/>
      </w:pPr>
      <w:rPr>
        <w:rFonts w:hint="default"/>
        <w:lang w:val="pt-PT" w:eastAsia="pt-PT" w:bidi="pt-PT"/>
      </w:rPr>
    </w:lvl>
    <w:lvl w:ilvl="6" w:tplc="FD125DB2">
      <w:numFmt w:val="bullet"/>
      <w:lvlText w:val="•"/>
      <w:lvlJc w:val="left"/>
      <w:pPr>
        <w:ind w:left="5435" w:hanging="135"/>
      </w:pPr>
      <w:rPr>
        <w:rFonts w:hint="default"/>
        <w:lang w:val="pt-PT" w:eastAsia="pt-PT" w:bidi="pt-PT"/>
      </w:rPr>
    </w:lvl>
    <w:lvl w:ilvl="7" w:tplc="CB8AF80C">
      <w:numFmt w:val="bullet"/>
      <w:lvlText w:val="•"/>
      <w:lvlJc w:val="left"/>
      <w:pPr>
        <w:ind w:left="6278" w:hanging="135"/>
      </w:pPr>
      <w:rPr>
        <w:rFonts w:hint="default"/>
        <w:lang w:val="pt-PT" w:eastAsia="pt-PT" w:bidi="pt-PT"/>
      </w:rPr>
    </w:lvl>
    <w:lvl w:ilvl="8" w:tplc="6D76C808">
      <w:numFmt w:val="bullet"/>
      <w:lvlText w:val="•"/>
      <w:lvlJc w:val="left"/>
      <w:pPr>
        <w:ind w:left="7121" w:hanging="135"/>
      </w:pPr>
      <w:rPr>
        <w:rFonts w:hint="default"/>
        <w:lang w:val="pt-PT" w:eastAsia="pt-PT" w:bidi="pt-PT"/>
      </w:rPr>
    </w:lvl>
  </w:abstractNum>
  <w:abstractNum w:abstractNumId="2" w15:restartNumberingAfterBreak="0">
    <w:nsid w:val="21BD1521"/>
    <w:multiLevelType w:val="hybridMultilevel"/>
    <w:tmpl w:val="83C839B6"/>
    <w:lvl w:ilvl="0" w:tplc="7DA46FC2">
      <w:start w:val="1"/>
      <w:numFmt w:val="upperRoman"/>
      <w:lvlText w:val="%1."/>
      <w:lvlJc w:val="left"/>
      <w:pPr>
        <w:ind w:left="182" w:hanging="235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D9261E70">
      <w:numFmt w:val="bullet"/>
      <w:lvlText w:val="•"/>
      <w:lvlJc w:val="left"/>
      <w:pPr>
        <w:ind w:left="1042" w:hanging="235"/>
      </w:pPr>
      <w:rPr>
        <w:rFonts w:hint="default"/>
        <w:lang w:val="pt-PT" w:eastAsia="pt-PT" w:bidi="pt-PT"/>
      </w:rPr>
    </w:lvl>
    <w:lvl w:ilvl="2" w:tplc="25FA402C">
      <w:numFmt w:val="bullet"/>
      <w:lvlText w:val="•"/>
      <w:lvlJc w:val="left"/>
      <w:pPr>
        <w:ind w:left="1905" w:hanging="235"/>
      </w:pPr>
      <w:rPr>
        <w:rFonts w:hint="default"/>
        <w:lang w:val="pt-PT" w:eastAsia="pt-PT" w:bidi="pt-PT"/>
      </w:rPr>
    </w:lvl>
    <w:lvl w:ilvl="3" w:tplc="3EFCC2B8">
      <w:numFmt w:val="bullet"/>
      <w:lvlText w:val="•"/>
      <w:lvlJc w:val="left"/>
      <w:pPr>
        <w:ind w:left="2767" w:hanging="235"/>
      </w:pPr>
      <w:rPr>
        <w:rFonts w:hint="default"/>
        <w:lang w:val="pt-PT" w:eastAsia="pt-PT" w:bidi="pt-PT"/>
      </w:rPr>
    </w:lvl>
    <w:lvl w:ilvl="4" w:tplc="AA74CC82">
      <w:numFmt w:val="bullet"/>
      <w:lvlText w:val="•"/>
      <w:lvlJc w:val="left"/>
      <w:pPr>
        <w:ind w:left="3630" w:hanging="235"/>
      </w:pPr>
      <w:rPr>
        <w:rFonts w:hint="default"/>
        <w:lang w:val="pt-PT" w:eastAsia="pt-PT" w:bidi="pt-PT"/>
      </w:rPr>
    </w:lvl>
    <w:lvl w:ilvl="5" w:tplc="3364E26C">
      <w:numFmt w:val="bullet"/>
      <w:lvlText w:val="•"/>
      <w:lvlJc w:val="left"/>
      <w:pPr>
        <w:ind w:left="4493" w:hanging="235"/>
      </w:pPr>
      <w:rPr>
        <w:rFonts w:hint="default"/>
        <w:lang w:val="pt-PT" w:eastAsia="pt-PT" w:bidi="pt-PT"/>
      </w:rPr>
    </w:lvl>
    <w:lvl w:ilvl="6" w:tplc="CEF4E1BC">
      <w:numFmt w:val="bullet"/>
      <w:lvlText w:val="•"/>
      <w:lvlJc w:val="left"/>
      <w:pPr>
        <w:ind w:left="5355" w:hanging="235"/>
      </w:pPr>
      <w:rPr>
        <w:rFonts w:hint="default"/>
        <w:lang w:val="pt-PT" w:eastAsia="pt-PT" w:bidi="pt-PT"/>
      </w:rPr>
    </w:lvl>
    <w:lvl w:ilvl="7" w:tplc="67BAB7FE">
      <w:numFmt w:val="bullet"/>
      <w:lvlText w:val="•"/>
      <w:lvlJc w:val="left"/>
      <w:pPr>
        <w:ind w:left="6218" w:hanging="235"/>
      </w:pPr>
      <w:rPr>
        <w:rFonts w:hint="default"/>
        <w:lang w:val="pt-PT" w:eastAsia="pt-PT" w:bidi="pt-PT"/>
      </w:rPr>
    </w:lvl>
    <w:lvl w:ilvl="8" w:tplc="F95247DA">
      <w:numFmt w:val="bullet"/>
      <w:lvlText w:val="•"/>
      <w:lvlJc w:val="left"/>
      <w:pPr>
        <w:ind w:left="7081" w:hanging="235"/>
      </w:pPr>
      <w:rPr>
        <w:rFonts w:hint="default"/>
        <w:lang w:val="pt-PT" w:eastAsia="pt-PT" w:bidi="pt-PT"/>
      </w:rPr>
    </w:lvl>
  </w:abstractNum>
  <w:abstractNum w:abstractNumId="3" w15:restartNumberingAfterBreak="0">
    <w:nsid w:val="2A862172"/>
    <w:multiLevelType w:val="hybridMultilevel"/>
    <w:tmpl w:val="9558C1D4"/>
    <w:lvl w:ilvl="0" w:tplc="70444A22">
      <w:start w:val="1"/>
      <w:numFmt w:val="upperRoman"/>
      <w:lvlText w:val="%1."/>
      <w:lvlJc w:val="left"/>
      <w:pPr>
        <w:ind w:left="382" w:hanging="20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7A46270">
      <w:start w:val="1"/>
      <w:numFmt w:val="upperRoman"/>
      <w:lvlText w:val="%2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DAB60B0C">
      <w:numFmt w:val="bullet"/>
      <w:lvlText w:val="•"/>
      <w:lvlJc w:val="left"/>
      <w:pPr>
        <w:ind w:left="1778" w:hanging="495"/>
      </w:pPr>
      <w:rPr>
        <w:rFonts w:hint="default"/>
        <w:lang w:val="pt-PT" w:eastAsia="pt-PT" w:bidi="pt-PT"/>
      </w:rPr>
    </w:lvl>
    <w:lvl w:ilvl="3" w:tplc="4A6CA30A">
      <w:numFmt w:val="bullet"/>
      <w:lvlText w:val="•"/>
      <w:lvlJc w:val="left"/>
      <w:pPr>
        <w:ind w:left="2656" w:hanging="495"/>
      </w:pPr>
      <w:rPr>
        <w:rFonts w:hint="default"/>
        <w:lang w:val="pt-PT" w:eastAsia="pt-PT" w:bidi="pt-PT"/>
      </w:rPr>
    </w:lvl>
    <w:lvl w:ilvl="4" w:tplc="5E3EEF9A">
      <w:numFmt w:val="bullet"/>
      <w:lvlText w:val="•"/>
      <w:lvlJc w:val="left"/>
      <w:pPr>
        <w:ind w:left="3535" w:hanging="495"/>
      </w:pPr>
      <w:rPr>
        <w:rFonts w:hint="default"/>
        <w:lang w:val="pt-PT" w:eastAsia="pt-PT" w:bidi="pt-PT"/>
      </w:rPr>
    </w:lvl>
    <w:lvl w:ilvl="5" w:tplc="A2287F7E">
      <w:numFmt w:val="bullet"/>
      <w:lvlText w:val="•"/>
      <w:lvlJc w:val="left"/>
      <w:pPr>
        <w:ind w:left="4413" w:hanging="495"/>
      </w:pPr>
      <w:rPr>
        <w:rFonts w:hint="default"/>
        <w:lang w:val="pt-PT" w:eastAsia="pt-PT" w:bidi="pt-PT"/>
      </w:rPr>
    </w:lvl>
    <w:lvl w:ilvl="6" w:tplc="8CA88F48">
      <w:numFmt w:val="bullet"/>
      <w:lvlText w:val="•"/>
      <w:lvlJc w:val="left"/>
      <w:pPr>
        <w:ind w:left="5292" w:hanging="495"/>
      </w:pPr>
      <w:rPr>
        <w:rFonts w:hint="default"/>
        <w:lang w:val="pt-PT" w:eastAsia="pt-PT" w:bidi="pt-PT"/>
      </w:rPr>
    </w:lvl>
    <w:lvl w:ilvl="7" w:tplc="2A2C67A8">
      <w:numFmt w:val="bullet"/>
      <w:lvlText w:val="•"/>
      <w:lvlJc w:val="left"/>
      <w:pPr>
        <w:ind w:left="6170" w:hanging="495"/>
      </w:pPr>
      <w:rPr>
        <w:rFonts w:hint="default"/>
        <w:lang w:val="pt-PT" w:eastAsia="pt-PT" w:bidi="pt-PT"/>
      </w:rPr>
    </w:lvl>
    <w:lvl w:ilvl="8" w:tplc="1A9AF298">
      <w:numFmt w:val="bullet"/>
      <w:lvlText w:val="•"/>
      <w:lvlJc w:val="left"/>
      <w:pPr>
        <w:ind w:left="7049" w:hanging="495"/>
      </w:pPr>
      <w:rPr>
        <w:rFonts w:hint="default"/>
        <w:lang w:val="pt-PT" w:eastAsia="pt-PT" w:bidi="pt-PT"/>
      </w:rPr>
    </w:lvl>
  </w:abstractNum>
  <w:abstractNum w:abstractNumId="4" w15:restartNumberingAfterBreak="0">
    <w:nsid w:val="2BFE5AC8"/>
    <w:multiLevelType w:val="hybridMultilevel"/>
    <w:tmpl w:val="E516FE10"/>
    <w:lvl w:ilvl="0" w:tplc="5AE6ABA2">
      <w:start w:val="1"/>
      <w:numFmt w:val="upperRoman"/>
      <w:lvlText w:val="%1."/>
      <w:lvlJc w:val="left"/>
      <w:pPr>
        <w:ind w:left="382" w:hanging="20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06A090C2">
      <w:numFmt w:val="bullet"/>
      <w:lvlText w:val="•"/>
      <w:lvlJc w:val="left"/>
      <w:pPr>
        <w:ind w:left="1222" w:hanging="201"/>
      </w:pPr>
      <w:rPr>
        <w:rFonts w:hint="default"/>
        <w:lang w:val="pt-PT" w:eastAsia="pt-PT" w:bidi="pt-PT"/>
      </w:rPr>
    </w:lvl>
    <w:lvl w:ilvl="2" w:tplc="EDCE9DC6">
      <w:numFmt w:val="bullet"/>
      <w:lvlText w:val="•"/>
      <w:lvlJc w:val="left"/>
      <w:pPr>
        <w:ind w:left="2065" w:hanging="201"/>
      </w:pPr>
      <w:rPr>
        <w:rFonts w:hint="default"/>
        <w:lang w:val="pt-PT" w:eastAsia="pt-PT" w:bidi="pt-PT"/>
      </w:rPr>
    </w:lvl>
    <w:lvl w:ilvl="3" w:tplc="58A879BA">
      <w:numFmt w:val="bullet"/>
      <w:lvlText w:val="•"/>
      <w:lvlJc w:val="left"/>
      <w:pPr>
        <w:ind w:left="2907" w:hanging="201"/>
      </w:pPr>
      <w:rPr>
        <w:rFonts w:hint="default"/>
        <w:lang w:val="pt-PT" w:eastAsia="pt-PT" w:bidi="pt-PT"/>
      </w:rPr>
    </w:lvl>
    <w:lvl w:ilvl="4" w:tplc="44D89008">
      <w:numFmt w:val="bullet"/>
      <w:lvlText w:val="•"/>
      <w:lvlJc w:val="left"/>
      <w:pPr>
        <w:ind w:left="3750" w:hanging="201"/>
      </w:pPr>
      <w:rPr>
        <w:rFonts w:hint="default"/>
        <w:lang w:val="pt-PT" w:eastAsia="pt-PT" w:bidi="pt-PT"/>
      </w:rPr>
    </w:lvl>
    <w:lvl w:ilvl="5" w:tplc="0546B206">
      <w:numFmt w:val="bullet"/>
      <w:lvlText w:val="•"/>
      <w:lvlJc w:val="left"/>
      <w:pPr>
        <w:ind w:left="4593" w:hanging="201"/>
      </w:pPr>
      <w:rPr>
        <w:rFonts w:hint="default"/>
        <w:lang w:val="pt-PT" w:eastAsia="pt-PT" w:bidi="pt-PT"/>
      </w:rPr>
    </w:lvl>
    <w:lvl w:ilvl="6" w:tplc="0D1A0840">
      <w:numFmt w:val="bullet"/>
      <w:lvlText w:val="•"/>
      <w:lvlJc w:val="left"/>
      <w:pPr>
        <w:ind w:left="5435" w:hanging="201"/>
      </w:pPr>
      <w:rPr>
        <w:rFonts w:hint="default"/>
        <w:lang w:val="pt-PT" w:eastAsia="pt-PT" w:bidi="pt-PT"/>
      </w:rPr>
    </w:lvl>
    <w:lvl w:ilvl="7" w:tplc="E69A40FC">
      <w:numFmt w:val="bullet"/>
      <w:lvlText w:val="•"/>
      <w:lvlJc w:val="left"/>
      <w:pPr>
        <w:ind w:left="6278" w:hanging="201"/>
      </w:pPr>
      <w:rPr>
        <w:rFonts w:hint="default"/>
        <w:lang w:val="pt-PT" w:eastAsia="pt-PT" w:bidi="pt-PT"/>
      </w:rPr>
    </w:lvl>
    <w:lvl w:ilvl="8" w:tplc="6F8E23A4">
      <w:numFmt w:val="bullet"/>
      <w:lvlText w:val="•"/>
      <w:lvlJc w:val="left"/>
      <w:pPr>
        <w:ind w:left="7121" w:hanging="201"/>
      </w:pPr>
      <w:rPr>
        <w:rFonts w:hint="default"/>
        <w:lang w:val="pt-PT" w:eastAsia="pt-PT" w:bidi="pt-PT"/>
      </w:rPr>
    </w:lvl>
  </w:abstractNum>
  <w:abstractNum w:abstractNumId="5" w15:restartNumberingAfterBreak="0">
    <w:nsid w:val="36127DA7"/>
    <w:multiLevelType w:val="hybridMultilevel"/>
    <w:tmpl w:val="7C3A605A"/>
    <w:lvl w:ilvl="0" w:tplc="B8225F18">
      <w:start w:val="1"/>
      <w:numFmt w:val="upperRoman"/>
      <w:lvlText w:val="%1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AC7E0F2A">
      <w:numFmt w:val="bullet"/>
      <w:lvlText w:val="•"/>
      <w:lvlJc w:val="left"/>
      <w:pPr>
        <w:ind w:left="1690" w:hanging="495"/>
      </w:pPr>
      <w:rPr>
        <w:rFonts w:hint="default"/>
        <w:lang w:val="pt-PT" w:eastAsia="pt-PT" w:bidi="pt-PT"/>
      </w:rPr>
    </w:lvl>
    <w:lvl w:ilvl="2" w:tplc="F92A822E">
      <w:numFmt w:val="bullet"/>
      <w:lvlText w:val="•"/>
      <w:lvlJc w:val="left"/>
      <w:pPr>
        <w:ind w:left="2481" w:hanging="495"/>
      </w:pPr>
      <w:rPr>
        <w:rFonts w:hint="default"/>
        <w:lang w:val="pt-PT" w:eastAsia="pt-PT" w:bidi="pt-PT"/>
      </w:rPr>
    </w:lvl>
    <w:lvl w:ilvl="3" w:tplc="966E7CB0">
      <w:numFmt w:val="bullet"/>
      <w:lvlText w:val="•"/>
      <w:lvlJc w:val="left"/>
      <w:pPr>
        <w:ind w:left="3271" w:hanging="495"/>
      </w:pPr>
      <w:rPr>
        <w:rFonts w:hint="default"/>
        <w:lang w:val="pt-PT" w:eastAsia="pt-PT" w:bidi="pt-PT"/>
      </w:rPr>
    </w:lvl>
    <w:lvl w:ilvl="4" w:tplc="DBEA1926">
      <w:numFmt w:val="bullet"/>
      <w:lvlText w:val="•"/>
      <w:lvlJc w:val="left"/>
      <w:pPr>
        <w:ind w:left="4062" w:hanging="495"/>
      </w:pPr>
      <w:rPr>
        <w:rFonts w:hint="default"/>
        <w:lang w:val="pt-PT" w:eastAsia="pt-PT" w:bidi="pt-PT"/>
      </w:rPr>
    </w:lvl>
    <w:lvl w:ilvl="5" w:tplc="0AD4BC7A">
      <w:numFmt w:val="bullet"/>
      <w:lvlText w:val="•"/>
      <w:lvlJc w:val="left"/>
      <w:pPr>
        <w:ind w:left="4853" w:hanging="495"/>
      </w:pPr>
      <w:rPr>
        <w:rFonts w:hint="default"/>
        <w:lang w:val="pt-PT" w:eastAsia="pt-PT" w:bidi="pt-PT"/>
      </w:rPr>
    </w:lvl>
    <w:lvl w:ilvl="6" w:tplc="253AA8B6">
      <w:numFmt w:val="bullet"/>
      <w:lvlText w:val="•"/>
      <w:lvlJc w:val="left"/>
      <w:pPr>
        <w:ind w:left="5643" w:hanging="495"/>
      </w:pPr>
      <w:rPr>
        <w:rFonts w:hint="default"/>
        <w:lang w:val="pt-PT" w:eastAsia="pt-PT" w:bidi="pt-PT"/>
      </w:rPr>
    </w:lvl>
    <w:lvl w:ilvl="7" w:tplc="E884B4F8">
      <w:numFmt w:val="bullet"/>
      <w:lvlText w:val="•"/>
      <w:lvlJc w:val="left"/>
      <w:pPr>
        <w:ind w:left="6434" w:hanging="495"/>
      </w:pPr>
      <w:rPr>
        <w:rFonts w:hint="default"/>
        <w:lang w:val="pt-PT" w:eastAsia="pt-PT" w:bidi="pt-PT"/>
      </w:rPr>
    </w:lvl>
    <w:lvl w:ilvl="8" w:tplc="27263DA0">
      <w:numFmt w:val="bullet"/>
      <w:lvlText w:val="•"/>
      <w:lvlJc w:val="left"/>
      <w:pPr>
        <w:ind w:left="7225" w:hanging="495"/>
      </w:pPr>
      <w:rPr>
        <w:rFonts w:hint="default"/>
        <w:lang w:val="pt-PT" w:eastAsia="pt-PT" w:bidi="pt-PT"/>
      </w:rPr>
    </w:lvl>
  </w:abstractNum>
  <w:abstractNum w:abstractNumId="6" w15:restartNumberingAfterBreak="0">
    <w:nsid w:val="44897F57"/>
    <w:multiLevelType w:val="hybridMultilevel"/>
    <w:tmpl w:val="21CC1728"/>
    <w:lvl w:ilvl="0" w:tplc="B4AC9F16">
      <w:start w:val="1"/>
      <w:numFmt w:val="upperRoman"/>
      <w:lvlText w:val="%1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8938A204">
      <w:numFmt w:val="bullet"/>
      <w:lvlText w:val="•"/>
      <w:lvlJc w:val="left"/>
      <w:pPr>
        <w:ind w:left="1690" w:hanging="495"/>
      </w:pPr>
      <w:rPr>
        <w:rFonts w:hint="default"/>
        <w:lang w:val="pt-PT" w:eastAsia="pt-PT" w:bidi="pt-PT"/>
      </w:rPr>
    </w:lvl>
    <w:lvl w:ilvl="2" w:tplc="E7C640A6">
      <w:numFmt w:val="bullet"/>
      <w:lvlText w:val="•"/>
      <w:lvlJc w:val="left"/>
      <w:pPr>
        <w:ind w:left="2481" w:hanging="495"/>
      </w:pPr>
      <w:rPr>
        <w:rFonts w:hint="default"/>
        <w:lang w:val="pt-PT" w:eastAsia="pt-PT" w:bidi="pt-PT"/>
      </w:rPr>
    </w:lvl>
    <w:lvl w:ilvl="3" w:tplc="6E345C7E">
      <w:numFmt w:val="bullet"/>
      <w:lvlText w:val="•"/>
      <w:lvlJc w:val="left"/>
      <w:pPr>
        <w:ind w:left="3271" w:hanging="495"/>
      </w:pPr>
      <w:rPr>
        <w:rFonts w:hint="default"/>
        <w:lang w:val="pt-PT" w:eastAsia="pt-PT" w:bidi="pt-PT"/>
      </w:rPr>
    </w:lvl>
    <w:lvl w:ilvl="4" w:tplc="B96632F0">
      <w:numFmt w:val="bullet"/>
      <w:lvlText w:val="•"/>
      <w:lvlJc w:val="left"/>
      <w:pPr>
        <w:ind w:left="4062" w:hanging="495"/>
      </w:pPr>
      <w:rPr>
        <w:rFonts w:hint="default"/>
        <w:lang w:val="pt-PT" w:eastAsia="pt-PT" w:bidi="pt-PT"/>
      </w:rPr>
    </w:lvl>
    <w:lvl w:ilvl="5" w:tplc="7B1A3C1A">
      <w:numFmt w:val="bullet"/>
      <w:lvlText w:val="•"/>
      <w:lvlJc w:val="left"/>
      <w:pPr>
        <w:ind w:left="4853" w:hanging="495"/>
      </w:pPr>
      <w:rPr>
        <w:rFonts w:hint="default"/>
        <w:lang w:val="pt-PT" w:eastAsia="pt-PT" w:bidi="pt-PT"/>
      </w:rPr>
    </w:lvl>
    <w:lvl w:ilvl="6" w:tplc="0214197E">
      <w:numFmt w:val="bullet"/>
      <w:lvlText w:val="•"/>
      <w:lvlJc w:val="left"/>
      <w:pPr>
        <w:ind w:left="5643" w:hanging="495"/>
      </w:pPr>
      <w:rPr>
        <w:rFonts w:hint="default"/>
        <w:lang w:val="pt-PT" w:eastAsia="pt-PT" w:bidi="pt-PT"/>
      </w:rPr>
    </w:lvl>
    <w:lvl w:ilvl="7" w:tplc="3B14BF56">
      <w:numFmt w:val="bullet"/>
      <w:lvlText w:val="•"/>
      <w:lvlJc w:val="left"/>
      <w:pPr>
        <w:ind w:left="6434" w:hanging="495"/>
      </w:pPr>
      <w:rPr>
        <w:rFonts w:hint="default"/>
        <w:lang w:val="pt-PT" w:eastAsia="pt-PT" w:bidi="pt-PT"/>
      </w:rPr>
    </w:lvl>
    <w:lvl w:ilvl="8" w:tplc="C492C140">
      <w:numFmt w:val="bullet"/>
      <w:lvlText w:val="•"/>
      <w:lvlJc w:val="left"/>
      <w:pPr>
        <w:ind w:left="7225" w:hanging="495"/>
      </w:pPr>
      <w:rPr>
        <w:rFonts w:hint="default"/>
        <w:lang w:val="pt-PT" w:eastAsia="pt-PT" w:bidi="pt-PT"/>
      </w:rPr>
    </w:lvl>
  </w:abstractNum>
  <w:abstractNum w:abstractNumId="7" w15:restartNumberingAfterBreak="0">
    <w:nsid w:val="4A9508F6"/>
    <w:multiLevelType w:val="hybridMultilevel"/>
    <w:tmpl w:val="B69E5D16"/>
    <w:lvl w:ilvl="0" w:tplc="AE127F26">
      <w:start w:val="1"/>
      <w:numFmt w:val="upperRoman"/>
      <w:lvlText w:val="%1"/>
      <w:lvlJc w:val="left"/>
      <w:pPr>
        <w:ind w:left="182" w:hanging="168"/>
        <w:jc w:val="right"/>
      </w:pPr>
      <w:rPr>
        <w:rFonts w:ascii="Arial" w:eastAsia="Arial" w:hAnsi="Arial" w:cs="Arial" w:hint="default"/>
        <w:b w:val="0"/>
        <w:bCs w:val="0"/>
        <w:spacing w:val="-34"/>
        <w:w w:val="99"/>
        <w:sz w:val="24"/>
        <w:szCs w:val="24"/>
        <w:lang w:val="pt-PT" w:eastAsia="pt-PT" w:bidi="pt-PT"/>
      </w:rPr>
    </w:lvl>
    <w:lvl w:ilvl="1" w:tplc="BC361A2C">
      <w:numFmt w:val="bullet"/>
      <w:lvlText w:val="•"/>
      <w:lvlJc w:val="left"/>
      <w:pPr>
        <w:ind w:left="1042" w:hanging="168"/>
      </w:pPr>
      <w:rPr>
        <w:rFonts w:hint="default"/>
        <w:lang w:val="pt-PT" w:eastAsia="pt-PT" w:bidi="pt-PT"/>
      </w:rPr>
    </w:lvl>
    <w:lvl w:ilvl="2" w:tplc="515EEBCE">
      <w:numFmt w:val="bullet"/>
      <w:lvlText w:val="•"/>
      <w:lvlJc w:val="left"/>
      <w:pPr>
        <w:ind w:left="1905" w:hanging="168"/>
      </w:pPr>
      <w:rPr>
        <w:rFonts w:hint="default"/>
        <w:lang w:val="pt-PT" w:eastAsia="pt-PT" w:bidi="pt-PT"/>
      </w:rPr>
    </w:lvl>
    <w:lvl w:ilvl="3" w:tplc="E31654E8">
      <w:numFmt w:val="bullet"/>
      <w:lvlText w:val="•"/>
      <w:lvlJc w:val="left"/>
      <w:pPr>
        <w:ind w:left="2767" w:hanging="168"/>
      </w:pPr>
      <w:rPr>
        <w:rFonts w:hint="default"/>
        <w:lang w:val="pt-PT" w:eastAsia="pt-PT" w:bidi="pt-PT"/>
      </w:rPr>
    </w:lvl>
    <w:lvl w:ilvl="4" w:tplc="9FF4F9D0">
      <w:numFmt w:val="bullet"/>
      <w:lvlText w:val="•"/>
      <w:lvlJc w:val="left"/>
      <w:pPr>
        <w:ind w:left="3630" w:hanging="168"/>
      </w:pPr>
      <w:rPr>
        <w:rFonts w:hint="default"/>
        <w:lang w:val="pt-PT" w:eastAsia="pt-PT" w:bidi="pt-PT"/>
      </w:rPr>
    </w:lvl>
    <w:lvl w:ilvl="5" w:tplc="48F44FB6">
      <w:numFmt w:val="bullet"/>
      <w:lvlText w:val="•"/>
      <w:lvlJc w:val="left"/>
      <w:pPr>
        <w:ind w:left="4493" w:hanging="168"/>
      </w:pPr>
      <w:rPr>
        <w:rFonts w:hint="default"/>
        <w:lang w:val="pt-PT" w:eastAsia="pt-PT" w:bidi="pt-PT"/>
      </w:rPr>
    </w:lvl>
    <w:lvl w:ilvl="6" w:tplc="5CF6BB4C">
      <w:numFmt w:val="bullet"/>
      <w:lvlText w:val="•"/>
      <w:lvlJc w:val="left"/>
      <w:pPr>
        <w:ind w:left="5355" w:hanging="168"/>
      </w:pPr>
      <w:rPr>
        <w:rFonts w:hint="default"/>
        <w:lang w:val="pt-PT" w:eastAsia="pt-PT" w:bidi="pt-PT"/>
      </w:rPr>
    </w:lvl>
    <w:lvl w:ilvl="7" w:tplc="F7202C7E">
      <w:numFmt w:val="bullet"/>
      <w:lvlText w:val="•"/>
      <w:lvlJc w:val="left"/>
      <w:pPr>
        <w:ind w:left="6218" w:hanging="168"/>
      </w:pPr>
      <w:rPr>
        <w:rFonts w:hint="default"/>
        <w:lang w:val="pt-PT" w:eastAsia="pt-PT" w:bidi="pt-PT"/>
      </w:rPr>
    </w:lvl>
    <w:lvl w:ilvl="8" w:tplc="25A81730">
      <w:numFmt w:val="bullet"/>
      <w:lvlText w:val="•"/>
      <w:lvlJc w:val="left"/>
      <w:pPr>
        <w:ind w:left="7081" w:hanging="168"/>
      </w:pPr>
      <w:rPr>
        <w:rFonts w:hint="default"/>
        <w:lang w:val="pt-PT" w:eastAsia="pt-PT" w:bidi="pt-PT"/>
      </w:rPr>
    </w:lvl>
  </w:abstractNum>
  <w:abstractNum w:abstractNumId="8" w15:restartNumberingAfterBreak="0">
    <w:nsid w:val="5A746628"/>
    <w:multiLevelType w:val="hybridMultilevel"/>
    <w:tmpl w:val="B590E7CA"/>
    <w:lvl w:ilvl="0" w:tplc="D2F800CA">
      <w:start w:val="8"/>
      <w:numFmt w:val="upperRoman"/>
      <w:lvlText w:val="%1"/>
      <w:lvlJc w:val="left"/>
      <w:pPr>
        <w:ind w:left="182" w:hanging="44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B492D318">
      <w:start w:val="1"/>
      <w:numFmt w:val="upperRoman"/>
      <w:lvlText w:val="%2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CEECAF98">
      <w:numFmt w:val="bullet"/>
      <w:lvlText w:val="•"/>
      <w:lvlJc w:val="left"/>
      <w:pPr>
        <w:ind w:left="1778" w:hanging="495"/>
      </w:pPr>
      <w:rPr>
        <w:rFonts w:hint="default"/>
        <w:lang w:val="pt-PT" w:eastAsia="pt-PT" w:bidi="pt-PT"/>
      </w:rPr>
    </w:lvl>
    <w:lvl w:ilvl="3" w:tplc="EBC2127E">
      <w:numFmt w:val="bullet"/>
      <w:lvlText w:val="•"/>
      <w:lvlJc w:val="left"/>
      <w:pPr>
        <w:ind w:left="2656" w:hanging="495"/>
      </w:pPr>
      <w:rPr>
        <w:rFonts w:hint="default"/>
        <w:lang w:val="pt-PT" w:eastAsia="pt-PT" w:bidi="pt-PT"/>
      </w:rPr>
    </w:lvl>
    <w:lvl w:ilvl="4" w:tplc="F1283B20">
      <w:numFmt w:val="bullet"/>
      <w:lvlText w:val="•"/>
      <w:lvlJc w:val="left"/>
      <w:pPr>
        <w:ind w:left="3535" w:hanging="495"/>
      </w:pPr>
      <w:rPr>
        <w:rFonts w:hint="default"/>
        <w:lang w:val="pt-PT" w:eastAsia="pt-PT" w:bidi="pt-PT"/>
      </w:rPr>
    </w:lvl>
    <w:lvl w:ilvl="5" w:tplc="BBDA2452">
      <w:numFmt w:val="bullet"/>
      <w:lvlText w:val="•"/>
      <w:lvlJc w:val="left"/>
      <w:pPr>
        <w:ind w:left="4413" w:hanging="495"/>
      </w:pPr>
      <w:rPr>
        <w:rFonts w:hint="default"/>
        <w:lang w:val="pt-PT" w:eastAsia="pt-PT" w:bidi="pt-PT"/>
      </w:rPr>
    </w:lvl>
    <w:lvl w:ilvl="6" w:tplc="BE36B03E">
      <w:numFmt w:val="bullet"/>
      <w:lvlText w:val="•"/>
      <w:lvlJc w:val="left"/>
      <w:pPr>
        <w:ind w:left="5292" w:hanging="495"/>
      </w:pPr>
      <w:rPr>
        <w:rFonts w:hint="default"/>
        <w:lang w:val="pt-PT" w:eastAsia="pt-PT" w:bidi="pt-PT"/>
      </w:rPr>
    </w:lvl>
    <w:lvl w:ilvl="7" w:tplc="E8AA5D80">
      <w:numFmt w:val="bullet"/>
      <w:lvlText w:val="•"/>
      <w:lvlJc w:val="left"/>
      <w:pPr>
        <w:ind w:left="6170" w:hanging="495"/>
      </w:pPr>
      <w:rPr>
        <w:rFonts w:hint="default"/>
        <w:lang w:val="pt-PT" w:eastAsia="pt-PT" w:bidi="pt-PT"/>
      </w:rPr>
    </w:lvl>
    <w:lvl w:ilvl="8" w:tplc="734811D0">
      <w:numFmt w:val="bullet"/>
      <w:lvlText w:val="•"/>
      <w:lvlJc w:val="left"/>
      <w:pPr>
        <w:ind w:left="7049" w:hanging="495"/>
      </w:pPr>
      <w:rPr>
        <w:rFonts w:hint="default"/>
        <w:lang w:val="pt-PT" w:eastAsia="pt-PT" w:bidi="pt-PT"/>
      </w:rPr>
    </w:lvl>
  </w:abstractNum>
  <w:abstractNum w:abstractNumId="9" w15:restartNumberingAfterBreak="0">
    <w:nsid w:val="656116FB"/>
    <w:multiLevelType w:val="hybridMultilevel"/>
    <w:tmpl w:val="BD1EB32E"/>
    <w:lvl w:ilvl="0" w:tplc="5B1E0AB8">
      <w:start w:val="1"/>
      <w:numFmt w:val="upperRoman"/>
      <w:lvlText w:val="%1"/>
      <w:lvlJc w:val="left"/>
      <w:pPr>
        <w:ind w:left="182" w:hanging="14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256B24A">
      <w:numFmt w:val="bullet"/>
      <w:lvlText w:val="•"/>
      <w:lvlJc w:val="left"/>
      <w:pPr>
        <w:ind w:left="1042" w:hanging="147"/>
      </w:pPr>
      <w:rPr>
        <w:rFonts w:hint="default"/>
        <w:lang w:val="pt-PT" w:eastAsia="pt-PT" w:bidi="pt-PT"/>
      </w:rPr>
    </w:lvl>
    <w:lvl w:ilvl="2" w:tplc="31B0829A">
      <w:numFmt w:val="bullet"/>
      <w:lvlText w:val="•"/>
      <w:lvlJc w:val="left"/>
      <w:pPr>
        <w:ind w:left="1905" w:hanging="147"/>
      </w:pPr>
      <w:rPr>
        <w:rFonts w:hint="default"/>
        <w:lang w:val="pt-PT" w:eastAsia="pt-PT" w:bidi="pt-PT"/>
      </w:rPr>
    </w:lvl>
    <w:lvl w:ilvl="3" w:tplc="AC3E4E22">
      <w:numFmt w:val="bullet"/>
      <w:lvlText w:val="•"/>
      <w:lvlJc w:val="left"/>
      <w:pPr>
        <w:ind w:left="2767" w:hanging="147"/>
      </w:pPr>
      <w:rPr>
        <w:rFonts w:hint="default"/>
        <w:lang w:val="pt-PT" w:eastAsia="pt-PT" w:bidi="pt-PT"/>
      </w:rPr>
    </w:lvl>
    <w:lvl w:ilvl="4" w:tplc="F3B88E2E">
      <w:numFmt w:val="bullet"/>
      <w:lvlText w:val="•"/>
      <w:lvlJc w:val="left"/>
      <w:pPr>
        <w:ind w:left="3630" w:hanging="147"/>
      </w:pPr>
      <w:rPr>
        <w:rFonts w:hint="default"/>
        <w:lang w:val="pt-PT" w:eastAsia="pt-PT" w:bidi="pt-PT"/>
      </w:rPr>
    </w:lvl>
    <w:lvl w:ilvl="5" w:tplc="03403124">
      <w:numFmt w:val="bullet"/>
      <w:lvlText w:val="•"/>
      <w:lvlJc w:val="left"/>
      <w:pPr>
        <w:ind w:left="4493" w:hanging="147"/>
      </w:pPr>
      <w:rPr>
        <w:rFonts w:hint="default"/>
        <w:lang w:val="pt-PT" w:eastAsia="pt-PT" w:bidi="pt-PT"/>
      </w:rPr>
    </w:lvl>
    <w:lvl w:ilvl="6" w:tplc="C2EA2BA6">
      <w:numFmt w:val="bullet"/>
      <w:lvlText w:val="•"/>
      <w:lvlJc w:val="left"/>
      <w:pPr>
        <w:ind w:left="5355" w:hanging="147"/>
      </w:pPr>
      <w:rPr>
        <w:rFonts w:hint="default"/>
        <w:lang w:val="pt-PT" w:eastAsia="pt-PT" w:bidi="pt-PT"/>
      </w:rPr>
    </w:lvl>
    <w:lvl w:ilvl="7" w:tplc="CC881D84">
      <w:numFmt w:val="bullet"/>
      <w:lvlText w:val="•"/>
      <w:lvlJc w:val="left"/>
      <w:pPr>
        <w:ind w:left="6218" w:hanging="147"/>
      </w:pPr>
      <w:rPr>
        <w:rFonts w:hint="default"/>
        <w:lang w:val="pt-PT" w:eastAsia="pt-PT" w:bidi="pt-PT"/>
      </w:rPr>
    </w:lvl>
    <w:lvl w:ilvl="8" w:tplc="A646583A">
      <w:numFmt w:val="bullet"/>
      <w:lvlText w:val="•"/>
      <w:lvlJc w:val="left"/>
      <w:pPr>
        <w:ind w:left="7081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6BA56A81"/>
    <w:multiLevelType w:val="hybridMultilevel"/>
    <w:tmpl w:val="45BA8836"/>
    <w:lvl w:ilvl="0" w:tplc="003C5B06">
      <w:start w:val="1"/>
      <w:numFmt w:val="upperRoman"/>
      <w:lvlText w:val="%1."/>
      <w:lvlJc w:val="left"/>
      <w:pPr>
        <w:ind w:left="182" w:hanging="238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35859BC">
      <w:numFmt w:val="bullet"/>
      <w:lvlText w:val="•"/>
      <w:lvlJc w:val="left"/>
      <w:pPr>
        <w:ind w:left="1042" w:hanging="238"/>
      </w:pPr>
      <w:rPr>
        <w:rFonts w:hint="default"/>
        <w:lang w:val="pt-PT" w:eastAsia="pt-PT" w:bidi="pt-PT"/>
      </w:rPr>
    </w:lvl>
    <w:lvl w:ilvl="2" w:tplc="E42865E6">
      <w:numFmt w:val="bullet"/>
      <w:lvlText w:val="•"/>
      <w:lvlJc w:val="left"/>
      <w:pPr>
        <w:ind w:left="1905" w:hanging="238"/>
      </w:pPr>
      <w:rPr>
        <w:rFonts w:hint="default"/>
        <w:lang w:val="pt-PT" w:eastAsia="pt-PT" w:bidi="pt-PT"/>
      </w:rPr>
    </w:lvl>
    <w:lvl w:ilvl="3" w:tplc="87E6E8D4">
      <w:numFmt w:val="bullet"/>
      <w:lvlText w:val="•"/>
      <w:lvlJc w:val="left"/>
      <w:pPr>
        <w:ind w:left="2767" w:hanging="238"/>
      </w:pPr>
      <w:rPr>
        <w:rFonts w:hint="default"/>
        <w:lang w:val="pt-PT" w:eastAsia="pt-PT" w:bidi="pt-PT"/>
      </w:rPr>
    </w:lvl>
    <w:lvl w:ilvl="4" w:tplc="8FD2F008">
      <w:numFmt w:val="bullet"/>
      <w:lvlText w:val="•"/>
      <w:lvlJc w:val="left"/>
      <w:pPr>
        <w:ind w:left="3630" w:hanging="238"/>
      </w:pPr>
      <w:rPr>
        <w:rFonts w:hint="default"/>
        <w:lang w:val="pt-PT" w:eastAsia="pt-PT" w:bidi="pt-PT"/>
      </w:rPr>
    </w:lvl>
    <w:lvl w:ilvl="5" w:tplc="20F261D2">
      <w:numFmt w:val="bullet"/>
      <w:lvlText w:val="•"/>
      <w:lvlJc w:val="left"/>
      <w:pPr>
        <w:ind w:left="4493" w:hanging="238"/>
      </w:pPr>
      <w:rPr>
        <w:rFonts w:hint="default"/>
        <w:lang w:val="pt-PT" w:eastAsia="pt-PT" w:bidi="pt-PT"/>
      </w:rPr>
    </w:lvl>
    <w:lvl w:ilvl="6" w:tplc="15E4513C">
      <w:numFmt w:val="bullet"/>
      <w:lvlText w:val="•"/>
      <w:lvlJc w:val="left"/>
      <w:pPr>
        <w:ind w:left="5355" w:hanging="238"/>
      </w:pPr>
      <w:rPr>
        <w:rFonts w:hint="default"/>
        <w:lang w:val="pt-PT" w:eastAsia="pt-PT" w:bidi="pt-PT"/>
      </w:rPr>
    </w:lvl>
    <w:lvl w:ilvl="7" w:tplc="F0A0AC3C">
      <w:numFmt w:val="bullet"/>
      <w:lvlText w:val="•"/>
      <w:lvlJc w:val="left"/>
      <w:pPr>
        <w:ind w:left="6218" w:hanging="238"/>
      </w:pPr>
      <w:rPr>
        <w:rFonts w:hint="default"/>
        <w:lang w:val="pt-PT" w:eastAsia="pt-PT" w:bidi="pt-PT"/>
      </w:rPr>
    </w:lvl>
    <w:lvl w:ilvl="8" w:tplc="22A68936">
      <w:numFmt w:val="bullet"/>
      <w:lvlText w:val="•"/>
      <w:lvlJc w:val="left"/>
      <w:pPr>
        <w:ind w:left="7081" w:hanging="238"/>
      </w:pPr>
      <w:rPr>
        <w:rFonts w:hint="default"/>
        <w:lang w:val="pt-PT" w:eastAsia="pt-PT" w:bidi="pt-PT"/>
      </w:rPr>
    </w:lvl>
  </w:abstractNum>
  <w:abstractNum w:abstractNumId="11" w15:restartNumberingAfterBreak="0">
    <w:nsid w:val="7D3C455E"/>
    <w:multiLevelType w:val="hybridMultilevel"/>
    <w:tmpl w:val="D2548274"/>
    <w:lvl w:ilvl="0" w:tplc="160ACAB2">
      <w:start w:val="1"/>
      <w:numFmt w:val="upperRoman"/>
      <w:lvlText w:val="%1."/>
      <w:lvlJc w:val="left"/>
      <w:pPr>
        <w:ind w:left="902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9DAC4202">
      <w:start w:val="1"/>
      <w:numFmt w:val="upperRoman"/>
      <w:lvlText w:val="%2."/>
      <w:lvlJc w:val="left"/>
      <w:pPr>
        <w:ind w:left="902" w:hanging="495"/>
        <w:jc w:val="right"/>
      </w:pPr>
      <w:rPr>
        <w:rFonts w:hint="default"/>
        <w:b/>
        <w:bCs/>
        <w:spacing w:val="-3"/>
        <w:w w:val="99"/>
        <w:lang w:val="pt-PT" w:eastAsia="pt-PT" w:bidi="pt-PT"/>
      </w:rPr>
    </w:lvl>
    <w:lvl w:ilvl="2" w:tplc="9D949EFC">
      <w:numFmt w:val="bullet"/>
      <w:lvlText w:val="•"/>
      <w:lvlJc w:val="left"/>
      <w:pPr>
        <w:ind w:left="2481" w:hanging="495"/>
      </w:pPr>
      <w:rPr>
        <w:rFonts w:hint="default"/>
        <w:lang w:val="pt-PT" w:eastAsia="pt-PT" w:bidi="pt-PT"/>
      </w:rPr>
    </w:lvl>
    <w:lvl w:ilvl="3" w:tplc="A1DABD50">
      <w:numFmt w:val="bullet"/>
      <w:lvlText w:val="•"/>
      <w:lvlJc w:val="left"/>
      <w:pPr>
        <w:ind w:left="3271" w:hanging="495"/>
      </w:pPr>
      <w:rPr>
        <w:rFonts w:hint="default"/>
        <w:lang w:val="pt-PT" w:eastAsia="pt-PT" w:bidi="pt-PT"/>
      </w:rPr>
    </w:lvl>
    <w:lvl w:ilvl="4" w:tplc="20861C44">
      <w:numFmt w:val="bullet"/>
      <w:lvlText w:val="•"/>
      <w:lvlJc w:val="left"/>
      <w:pPr>
        <w:ind w:left="4062" w:hanging="495"/>
      </w:pPr>
      <w:rPr>
        <w:rFonts w:hint="default"/>
        <w:lang w:val="pt-PT" w:eastAsia="pt-PT" w:bidi="pt-PT"/>
      </w:rPr>
    </w:lvl>
    <w:lvl w:ilvl="5" w:tplc="A918A95A">
      <w:numFmt w:val="bullet"/>
      <w:lvlText w:val="•"/>
      <w:lvlJc w:val="left"/>
      <w:pPr>
        <w:ind w:left="4853" w:hanging="495"/>
      </w:pPr>
      <w:rPr>
        <w:rFonts w:hint="default"/>
        <w:lang w:val="pt-PT" w:eastAsia="pt-PT" w:bidi="pt-PT"/>
      </w:rPr>
    </w:lvl>
    <w:lvl w:ilvl="6" w:tplc="4DD2FF88">
      <w:numFmt w:val="bullet"/>
      <w:lvlText w:val="•"/>
      <w:lvlJc w:val="left"/>
      <w:pPr>
        <w:ind w:left="5643" w:hanging="495"/>
      </w:pPr>
      <w:rPr>
        <w:rFonts w:hint="default"/>
        <w:lang w:val="pt-PT" w:eastAsia="pt-PT" w:bidi="pt-PT"/>
      </w:rPr>
    </w:lvl>
    <w:lvl w:ilvl="7" w:tplc="909C5002">
      <w:numFmt w:val="bullet"/>
      <w:lvlText w:val="•"/>
      <w:lvlJc w:val="left"/>
      <w:pPr>
        <w:ind w:left="6434" w:hanging="495"/>
      </w:pPr>
      <w:rPr>
        <w:rFonts w:hint="default"/>
        <w:lang w:val="pt-PT" w:eastAsia="pt-PT" w:bidi="pt-PT"/>
      </w:rPr>
    </w:lvl>
    <w:lvl w:ilvl="8" w:tplc="BD201E22">
      <w:numFmt w:val="bullet"/>
      <w:lvlText w:val="•"/>
      <w:lvlJc w:val="left"/>
      <w:pPr>
        <w:ind w:left="7225" w:hanging="495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8"/>
    <w:rsid w:val="000B2B6C"/>
    <w:rsid w:val="000E1B7E"/>
    <w:rsid w:val="000E5798"/>
    <w:rsid w:val="00115716"/>
    <w:rsid w:val="00146D74"/>
    <w:rsid w:val="002F5014"/>
    <w:rsid w:val="00305063"/>
    <w:rsid w:val="00352CE8"/>
    <w:rsid w:val="004609A4"/>
    <w:rsid w:val="004D446C"/>
    <w:rsid w:val="005E6DF3"/>
    <w:rsid w:val="00610EEA"/>
    <w:rsid w:val="00635A6F"/>
    <w:rsid w:val="00690606"/>
    <w:rsid w:val="00723491"/>
    <w:rsid w:val="007B0018"/>
    <w:rsid w:val="007D7112"/>
    <w:rsid w:val="0086346F"/>
    <w:rsid w:val="008F5072"/>
    <w:rsid w:val="00945EA6"/>
    <w:rsid w:val="009D1582"/>
    <w:rsid w:val="00C2319E"/>
    <w:rsid w:val="00CC0BA6"/>
    <w:rsid w:val="00D36E98"/>
    <w:rsid w:val="00DD08EE"/>
    <w:rsid w:val="00E41D05"/>
    <w:rsid w:val="00F10AB0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6D72CD"/>
  <w15:docId w15:val="{D8084C05-5C29-FC4F-9CC8-C5295FD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8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06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063"/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305063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115716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15716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5716"/>
    <w:rPr>
      <w:lang w:val="pt-BR"/>
    </w:rPr>
  </w:style>
  <w:style w:type="paragraph" w:customStyle="1" w:styleId="Default">
    <w:name w:val="Default"/>
    <w:rsid w:val="0011571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Subttulo">
    <w:name w:val="Subtitle"/>
    <w:basedOn w:val="Normal"/>
    <w:next w:val="Normal"/>
    <w:link w:val="SubttuloChar"/>
    <w:qFormat/>
    <w:rsid w:val="00115716"/>
    <w:pPr>
      <w:widowControl/>
      <w:numPr>
        <w:ilvl w:val="1"/>
      </w:numPr>
      <w:autoSpaceDE/>
      <w:autoSpaceDN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rsid w:val="0011571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115716"/>
    <w:pPr>
      <w:widowControl/>
      <w:autoSpaceDE/>
      <w:autoSpaceDN/>
      <w:jc w:val="center"/>
    </w:pPr>
    <w:rPr>
      <w:rFonts w:ascii="Tahoma" w:eastAsia="Times New Roman" w:hAnsi="Tahoma" w:cs="Times New Roman"/>
      <w:b/>
      <w:color w:val="000000"/>
      <w:sz w:val="28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115716"/>
    <w:rPr>
      <w:rFonts w:ascii="Tahoma" w:eastAsia="Times New Roman" w:hAnsi="Tahoma" w:cs="Times New Roman"/>
      <w:b/>
      <w:color w:val="000000"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refeiturasaojuliaopi@hotmail.com" TargetMode="External"/><Relationship Id="rId4" Type="http://schemas.openxmlformats.org/officeDocument/2006/relationships/hyperlink" Target="http://www.saojuliao.pi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2811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Isaac Pinheiro Benevides</cp:lastModifiedBy>
  <cp:revision>15</cp:revision>
  <dcterms:created xsi:type="dcterms:W3CDTF">2019-10-16T13:41:00Z</dcterms:created>
  <dcterms:modified xsi:type="dcterms:W3CDTF">2021-04-29T16:10:00Z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2019-10-16T00:00:00Z</vt:filetime>
  </property>
</Properties>
</file>